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C39" w:rsidRDefault="00AD1F2E" w:rsidP="00DF4CEF">
      <w:pPr>
        <w:jc w:val="both"/>
        <w:rPr>
          <w:sz w:val="28"/>
          <w:lang w:val="en-US"/>
        </w:rPr>
      </w:pPr>
      <w:r w:rsidRPr="00951BE0">
        <w:rPr>
          <w:b/>
          <w:sz w:val="28"/>
          <w:lang w:val="en-US"/>
        </w:rPr>
        <w:t>Problem 2:</w:t>
      </w:r>
      <w:r w:rsidRPr="00951BE0">
        <w:rPr>
          <w:sz w:val="28"/>
          <w:lang w:val="en-US"/>
        </w:rPr>
        <w:t xml:space="preserve"> Using CST: Stability analysis and simulation of transfer functions</w:t>
      </w:r>
    </w:p>
    <w:p w:rsidR="00F51E2C" w:rsidRPr="00F51E2C" w:rsidRDefault="00F51E2C" w:rsidP="00DF4CEF">
      <w:pPr>
        <w:jc w:val="both"/>
        <w:rPr>
          <w:sz w:val="24"/>
          <w:lang w:val="en-US"/>
        </w:rPr>
      </w:pPr>
      <w:r w:rsidRPr="00F51E2C">
        <w:rPr>
          <w:sz w:val="24"/>
          <w:lang w:val="en-US"/>
        </w:rPr>
        <w:t>Table 1</w:t>
      </w:r>
      <w:r>
        <w:rPr>
          <w:sz w:val="24"/>
          <w:lang w:val="en-US"/>
        </w:rPr>
        <w:t xml:space="preserve">. Stability criterion for various transfer functions </w:t>
      </w:r>
    </w:p>
    <w:tbl>
      <w:tblPr>
        <w:tblStyle w:val="TableGrid"/>
        <w:tblW w:w="0" w:type="auto"/>
        <w:tblInd w:w="137" w:type="dxa"/>
        <w:tblLook w:val="04A0" w:firstRow="1" w:lastRow="0" w:firstColumn="1" w:lastColumn="0" w:noHBand="0" w:noVBand="1"/>
      </w:tblPr>
      <w:tblGrid>
        <w:gridCol w:w="440"/>
        <w:gridCol w:w="1562"/>
        <w:gridCol w:w="1922"/>
        <w:gridCol w:w="844"/>
        <w:gridCol w:w="1055"/>
        <w:gridCol w:w="1009"/>
        <w:gridCol w:w="2047"/>
      </w:tblGrid>
      <w:tr w:rsidR="00AC483A" w:rsidTr="00702A5C">
        <w:tc>
          <w:tcPr>
            <w:tcW w:w="440" w:type="dxa"/>
          </w:tcPr>
          <w:p w:rsidR="00AC483A" w:rsidRDefault="00AC483A" w:rsidP="00DF4CEF">
            <w:pPr>
              <w:jc w:val="both"/>
              <w:rPr>
                <w:lang w:val="en-US"/>
              </w:rPr>
            </w:pPr>
          </w:p>
        </w:tc>
        <w:tc>
          <w:tcPr>
            <w:tcW w:w="1562" w:type="dxa"/>
          </w:tcPr>
          <w:p w:rsidR="00AC483A" w:rsidRPr="00CA7492" w:rsidRDefault="00AC483A" w:rsidP="00CA7492">
            <w:pPr>
              <w:jc w:val="center"/>
              <w:rPr>
                <w:b/>
                <w:sz w:val="24"/>
                <w:lang w:val="en-US"/>
              </w:rPr>
            </w:pPr>
            <w:r w:rsidRPr="00CA7492">
              <w:rPr>
                <w:b/>
                <w:sz w:val="24"/>
                <w:lang w:val="en-US"/>
              </w:rPr>
              <w:t>Transfer Function</w:t>
            </w:r>
          </w:p>
        </w:tc>
        <w:tc>
          <w:tcPr>
            <w:tcW w:w="1967" w:type="dxa"/>
          </w:tcPr>
          <w:p w:rsidR="00AC483A" w:rsidRPr="00CA7492" w:rsidRDefault="00AC483A" w:rsidP="00CA7492">
            <w:pPr>
              <w:jc w:val="center"/>
              <w:rPr>
                <w:b/>
                <w:sz w:val="24"/>
                <w:lang w:val="en-US"/>
              </w:rPr>
            </w:pPr>
            <w:r w:rsidRPr="00CA7492">
              <w:rPr>
                <w:b/>
                <w:sz w:val="24"/>
                <w:lang w:val="en-US"/>
              </w:rPr>
              <w:t>Poles</w:t>
            </w:r>
          </w:p>
        </w:tc>
        <w:tc>
          <w:tcPr>
            <w:tcW w:w="848" w:type="dxa"/>
          </w:tcPr>
          <w:p w:rsidR="00AC483A" w:rsidRPr="00CA7492" w:rsidRDefault="00AC483A" w:rsidP="00CA7492">
            <w:pPr>
              <w:jc w:val="center"/>
              <w:rPr>
                <w:b/>
                <w:sz w:val="24"/>
                <w:lang w:val="en-US"/>
              </w:rPr>
            </w:pPr>
            <w:r w:rsidRPr="00CA7492">
              <w:rPr>
                <w:b/>
                <w:sz w:val="24"/>
                <w:lang w:val="en-US"/>
              </w:rPr>
              <w:t>Plot of Pole</w:t>
            </w:r>
          </w:p>
        </w:tc>
        <w:tc>
          <w:tcPr>
            <w:tcW w:w="1068" w:type="dxa"/>
          </w:tcPr>
          <w:p w:rsidR="00AC483A" w:rsidRPr="00CA7492" w:rsidRDefault="00AC483A" w:rsidP="00CA7492">
            <w:pPr>
              <w:jc w:val="center"/>
              <w:rPr>
                <w:b/>
                <w:sz w:val="24"/>
                <w:lang w:val="en-US"/>
              </w:rPr>
            </w:pPr>
            <w:r w:rsidRPr="00CA7492">
              <w:rPr>
                <w:b/>
                <w:sz w:val="24"/>
                <w:lang w:val="en-US"/>
              </w:rPr>
              <w:t>Step test</w:t>
            </w:r>
          </w:p>
        </w:tc>
        <w:tc>
          <w:tcPr>
            <w:tcW w:w="925" w:type="dxa"/>
          </w:tcPr>
          <w:p w:rsidR="00AC483A" w:rsidRPr="00CA7492" w:rsidRDefault="00AC483A" w:rsidP="00CA7492">
            <w:pPr>
              <w:jc w:val="center"/>
              <w:rPr>
                <w:b/>
                <w:sz w:val="24"/>
                <w:lang w:val="en-US"/>
              </w:rPr>
            </w:pPr>
            <w:r w:rsidRPr="00CA7492">
              <w:rPr>
                <w:b/>
                <w:sz w:val="24"/>
                <w:lang w:val="en-US"/>
              </w:rPr>
              <w:t>Impulse test</w:t>
            </w:r>
          </w:p>
        </w:tc>
        <w:tc>
          <w:tcPr>
            <w:tcW w:w="2069" w:type="dxa"/>
          </w:tcPr>
          <w:p w:rsidR="00AC483A" w:rsidRPr="00CA7492" w:rsidRDefault="00AC483A" w:rsidP="00CA7492">
            <w:pPr>
              <w:jc w:val="center"/>
              <w:rPr>
                <w:b/>
                <w:sz w:val="24"/>
                <w:lang w:val="en-US"/>
              </w:rPr>
            </w:pPr>
            <w:r w:rsidRPr="00CA7492">
              <w:rPr>
                <w:b/>
                <w:sz w:val="24"/>
                <w:lang w:val="en-US"/>
              </w:rPr>
              <w:t>Stability Criterion</w:t>
            </w:r>
          </w:p>
        </w:tc>
      </w:tr>
      <w:tr w:rsidR="00AC483A" w:rsidTr="00E11E5E">
        <w:trPr>
          <w:trHeight w:val="681"/>
        </w:trPr>
        <w:tc>
          <w:tcPr>
            <w:tcW w:w="440" w:type="dxa"/>
          </w:tcPr>
          <w:p w:rsidR="00AC483A" w:rsidRDefault="00AC483A" w:rsidP="00132CB9">
            <w:pPr>
              <w:jc w:val="both"/>
              <w:rPr>
                <w:lang w:val="en-US"/>
              </w:rPr>
            </w:pPr>
            <w:r>
              <w:rPr>
                <w:lang w:val="en-US"/>
              </w:rPr>
              <w:t>1</w:t>
            </w:r>
          </w:p>
        </w:tc>
        <w:tc>
          <w:tcPr>
            <w:tcW w:w="1562" w:type="dxa"/>
            <w:vAlign w:val="center"/>
          </w:tcPr>
          <w:p w:rsidR="00AC483A" w:rsidRDefault="00E40B14" w:rsidP="00132CB9">
            <w:pPr>
              <w:jc w:val="both"/>
              <w:rPr>
                <w:lang w:val="en-US"/>
              </w:rPr>
            </w:pPr>
            <m:oMathPara>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s+1</m:t>
                    </m:r>
                  </m:den>
                </m:f>
              </m:oMath>
            </m:oMathPara>
          </w:p>
        </w:tc>
        <w:tc>
          <w:tcPr>
            <w:tcW w:w="1967" w:type="dxa"/>
            <w:vAlign w:val="center"/>
          </w:tcPr>
          <w:p w:rsidR="00AC483A" w:rsidRDefault="008801BC" w:rsidP="00B806A9">
            <w:pPr>
              <w:jc w:val="center"/>
              <w:rPr>
                <w:lang w:val="en-US"/>
              </w:rPr>
            </w:pPr>
            <w:r>
              <w:rPr>
                <w:lang w:val="en-US"/>
              </w:rPr>
              <w:t>-1</w:t>
            </w:r>
          </w:p>
        </w:tc>
        <w:tc>
          <w:tcPr>
            <w:tcW w:w="848" w:type="dxa"/>
            <w:vAlign w:val="center"/>
          </w:tcPr>
          <w:p w:rsidR="00AC483A" w:rsidRDefault="00E40B14" w:rsidP="00132CB9">
            <w:pPr>
              <w:jc w:val="both"/>
              <w:rPr>
                <w:lang w:val="en-US"/>
              </w:rPr>
            </w:pPr>
            <w:hyperlink r:id="rId5" w:history="1">
              <w:r w:rsidR="008801BC" w:rsidRPr="00BD3C39">
                <w:rPr>
                  <w:rStyle w:val="Hyperlink"/>
                  <w:lang w:val="en-US"/>
                </w:rPr>
                <w:t>figure</w:t>
              </w:r>
            </w:hyperlink>
          </w:p>
        </w:tc>
        <w:tc>
          <w:tcPr>
            <w:tcW w:w="1068" w:type="dxa"/>
            <w:vAlign w:val="center"/>
          </w:tcPr>
          <w:p w:rsidR="00AC483A" w:rsidRDefault="00E40B14" w:rsidP="00132CB9">
            <w:pPr>
              <w:jc w:val="both"/>
              <w:rPr>
                <w:lang w:val="en-US"/>
              </w:rPr>
            </w:pPr>
            <w:hyperlink r:id="rId6" w:history="1">
              <w:r w:rsidR="008801BC" w:rsidRPr="00BD3C39">
                <w:rPr>
                  <w:rStyle w:val="Hyperlink"/>
                  <w:lang w:val="en-US"/>
                </w:rPr>
                <w:t>figure</w:t>
              </w:r>
            </w:hyperlink>
          </w:p>
        </w:tc>
        <w:tc>
          <w:tcPr>
            <w:tcW w:w="925" w:type="dxa"/>
            <w:vAlign w:val="center"/>
          </w:tcPr>
          <w:p w:rsidR="00AC483A" w:rsidRDefault="00E40B14" w:rsidP="00132CB9">
            <w:pPr>
              <w:jc w:val="both"/>
              <w:rPr>
                <w:lang w:val="en-US"/>
              </w:rPr>
            </w:pPr>
            <w:hyperlink r:id="rId7" w:history="1">
              <w:r w:rsidR="008801BC" w:rsidRPr="00BD3C39">
                <w:rPr>
                  <w:rStyle w:val="Hyperlink"/>
                  <w:lang w:val="en-US"/>
                </w:rPr>
                <w:t>figure</w:t>
              </w:r>
            </w:hyperlink>
          </w:p>
        </w:tc>
        <w:tc>
          <w:tcPr>
            <w:tcW w:w="2069" w:type="dxa"/>
            <w:vAlign w:val="center"/>
          </w:tcPr>
          <w:p w:rsidR="00AC483A" w:rsidRDefault="00CA7492" w:rsidP="00132CB9">
            <w:pPr>
              <w:jc w:val="both"/>
              <w:rPr>
                <w:lang w:val="en-US"/>
              </w:rPr>
            </w:pPr>
            <w:r>
              <w:rPr>
                <w:lang w:val="en-US"/>
              </w:rPr>
              <w:t>Asymptotically stable</w:t>
            </w:r>
          </w:p>
        </w:tc>
      </w:tr>
      <w:tr w:rsidR="00CA7492" w:rsidTr="00E11E5E">
        <w:trPr>
          <w:trHeight w:val="549"/>
        </w:trPr>
        <w:tc>
          <w:tcPr>
            <w:tcW w:w="440" w:type="dxa"/>
          </w:tcPr>
          <w:p w:rsidR="00CA7492" w:rsidRDefault="00CA7492" w:rsidP="00CA7492">
            <w:pPr>
              <w:jc w:val="both"/>
              <w:rPr>
                <w:lang w:val="en-US"/>
              </w:rPr>
            </w:pPr>
            <w:r>
              <w:rPr>
                <w:lang w:val="en-US"/>
              </w:rPr>
              <w:t>2</w:t>
            </w:r>
          </w:p>
        </w:tc>
        <w:tc>
          <w:tcPr>
            <w:tcW w:w="1562" w:type="dxa"/>
            <w:vAlign w:val="center"/>
          </w:tcPr>
          <w:p w:rsidR="00CA7492" w:rsidRDefault="00E40B14" w:rsidP="00CA7492">
            <w:pPr>
              <w:jc w:val="both"/>
              <w:rPr>
                <w:lang w:val="en-US"/>
              </w:rPr>
            </w:pPr>
            <m:oMathPara>
              <m:oMath>
                <m:f>
                  <m:fPr>
                    <m:ctrlPr>
                      <w:rPr>
                        <w:rFonts w:ascii="Cambria Math" w:hAnsi="Cambria Math"/>
                        <w:i/>
                        <w:lang w:val="en-US"/>
                      </w:rPr>
                    </m:ctrlPr>
                  </m:fPr>
                  <m:num>
                    <m:r>
                      <w:rPr>
                        <w:rFonts w:ascii="Cambria Math" w:hAnsi="Cambria Math"/>
                        <w:lang w:val="en-US"/>
                      </w:rPr>
                      <m:t>1-s</m:t>
                    </m:r>
                  </m:num>
                  <m:den>
                    <m:r>
                      <w:rPr>
                        <w:rFonts w:ascii="Cambria Math" w:hAnsi="Cambria Math"/>
                        <w:lang w:val="en-US"/>
                      </w:rPr>
                      <m:t>1+s</m:t>
                    </m:r>
                  </m:den>
                </m:f>
              </m:oMath>
            </m:oMathPara>
          </w:p>
        </w:tc>
        <w:tc>
          <w:tcPr>
            <w:tcW w:w="1967" w:type="dxa"/>
            <w:vAlign w:val="center"/>
          </w:tcPr>
          <w:p w:rsidR="00CA7492" w:rsidRDefault="00CA7492" w:rsidP="00CA7492">
            <w:pPr>
              <w:jc w:val="center"/>
              <w:rPr>
                <w:lang w:val="en-US"/>
              </w:rPr>
            </w:pPr>
            <w:r>
              <w:rPr>
                <w:lang w:val="en-US"/>
              </w:rPr>
              <w:t>-1</w:t>
            </w:r>
          </w:p>
        </w:tc>
        <w:tc>
          <w:tcPr>
            <w:tcW w:w="848" w:type="dxa"/>
            <w:vAlign w:val="center"/>
          </w:tcPr>
          <w:p w:rsidR="00CA7492" w:rsidRDefault="00E40B14" w:rsidP="00CA7492">
            <w:pPr>
              <w:jc w:val="both"/>
              <w:rPr>
                <w:lang w:val="en-US"/>
              </w:rPr>
            </w:pPr>
            <w:hyperlink r:id="rId8" w:history="1">
              <w:r w:rsidR="00CA7492" w:rsidRPr="00BD3C39">
                <w:rPr>
                  <w:rStyle w:val="Hyperlink"/>
                  <w:lang w:val="en-US"/>
                </w:rPr>
                <w:t>figure</w:t>
              </w:r>
            </w:hyperlink>
          </w:p>
        </w:tc>
        <w:tc>
          <w:tcPr>
            <w:tcW w:w="1068" w:type="dxa"/>
            <w:vAlign w:val="center"/>
          </w:tcPr>
          <w:p w:rsidR="00CA7492" w:rsidRDefault="00E40B14" w:rsidP="00CA7492">
            <w:pPr>
              <w:jc w:val="both"/>
              <w:rPr>
                <w:lang w:val="en-US"/>
              </w:rPr>
            </w:pPr>
            <w:hyperlink r:id="rId9" w:history="1">
              <w:r w:rsidR="00CA7492" w:rsidRPr="00BD3C39">
                <w:rPr>
                  <w:rStyle w:val="Hyperlink"/>
                  <w:lang w:val="en-US"/>
                </w:rPr>
                <w:t>figure</w:t>
              </w:r>
            </w:hyperlink>
          </w:p>
        </w:tc>
        <w:tc>
          <w:tcPr>
            <w:tcW w:w="925" w:type="dxa"/>
            <w:vAlign w:val="center"/>
          </w:tcPr>
          <w:p w:rsidR="00CA7492" w:rsidRDefault="00E40B14" w:rsidP="00CA7492">
            <w:pPr>
              <w:jc w:val="both"/>
              <w:rPr>
                <w:lang w:val="en-US"/>
              </w:rPr>
            </w:pPr>
            <w:hyperlink r:id="rId10" w:history="1">
              <w:r w:rsidR="00CA7492" w:rsidRPr="00BD3C39">
                <w:rPr>
                  <w:rStyle w:val="Hyperlink"/>
                  <w:lang w:val="en-US"/>
                </w:rPr>
                <w:t>figure</w:t>
              </w:r>
            </w:hyperlink>
          </w:p>
        </w:tc>
        <w:tc>
          <w:tcPr>
            <w:tcW w:w="2069" w:type="dxa"/>
            <w:vAlign w:val="center"/>
          </w:tcPr>
          <w:p w:rsidR="00CA7492" w:rsidRDefault="00CA7492" w:rsidP="00CA7492">
            <w:pPr>
              <w:jc w:val="both"/>
              <w:rPr>
                <w:lang w:val="en-US"/>
              </w:rPr>
            </w:pPr>
            <w:r>
              <w:rPr>
                <w:lang w:val="en-US"/>
              </w:rPr>
              <w:t>Asymptotically stable</w:t>
            </w:r>
          </w:p>
        </w:tc>
      </w:tr>
      <w:tr w:rsidR="00BD3C39" w:rsidTr="00E11E5E">
        <w:trPr>
          <w:trHeight w:val="556"/>
        </w:trPr>
        <w:tc>
          <w:tcPr>
            <w:tcW w:w="440" w:type="dxa"/>
          </w:tcPr>
          <w:p w:rsidR="00BD3C39" w:rsidRDefault="00BD3C39" w:rsidP="00BD3C39">
            <w:pPr>
              <w:jc w:val="both"/>
              <w:rPr>
                <w:lang w:val="en-US"/>
              </w:rPr>
            </w:pPr>
            <w:r>
              <w:rPr>
                <w:lang w:val="en-US"/>
              </w:rPr>
              <w:t>3</w:t>
            </w:r>
          </w:p>
        </w:tc>
        <w:tc>
          <w:tcPr>
            <w:tcW w:w="1562" w:type="dxa"/>
            <w:vAlign w:val="center"/>
          </w:tcPr>
          <w:p w:rsidR="00BD3C39" w:rsidRDefault="00E40B14" w:rsidP="00BD3C39">
            <w:pPr>
              <w:jc w:val="both"/>
              <w:rPr>
                <w:lang w:val="en-US"/>
              </w:rPr>
            </w:pPr>
            <m:oMathPara>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1-s</m:t>
                    </m:r>
                  </m:den>
                </m:f>
              </m:oMath>
            </m:oMathPara>
          </w:p>
        </w:tc>
        <w:tc>
          <w:tcPr>
            <w:tcW w:w="1967" w:type="dxa"/>
            <w:vAlign w:val="center"/>
          </w:tcPr>
          <w:p w:rsidR="00BD3C39" w:rsidRDefault="00BD3C39" w:rsidP="00B806A9">
            <w:pPr>
              <w:jc w:val="center"/>
              <w:rPr>
                <w:lang w:val="en-US"/>
              </w:rPr>
            </w:pPr>
            <w:r>
              <w:rPr>
                <w:lang w:val="en-US"/>
              </w:rPr>
              <w:t>1</w:t>
            </w:r>
          </w:p>
        </w:tc>
        <w:tc>
          <w:tcPr>
            <w:tcW w:w="848" w:type="dxa"/>
            <w:vAlign w:val="center"/>
          </w:tcPr>
          <w:p w:rsidR="00BD3C39" w:rsidRPr="0020631C" w:rsidRDefault="00E40B14" w:rsidP="00BD3C39">
            <w:pPr>
              <w:jc w:val="both"/>
              <w:rPr>
                <w:lang w:val="en-US"/>
              </w:rPr>
            </w:pPr>
            <w:hyperlink r:id="rId11" w:history="1">
              <w:r w:rsidR="00BD3C39" w:rsidRPr="0020631C">
                <w:rPr>
                  <w:rStyle w:val="Hyperlink"/>
                  <w:lang w:val="en-US"/>
                </w:rPr>
                <w:t>figure</w:t>
              </w:r>
            </w:hyperlink>
          </w:p>
        </w:tc>
        <w:tc>
          <w:tcPr>
            <w:tcW w:w="1068" w:type="dxa"/>
            <w:vAlign w:val="center"/>
          </w:tcPr>
          <w:p w:rsidR="00BD3C39" w:rsidRDefault="00E40B14" w:rsidP="00BD3C39">
            <w:pPr>
              <w:jc w:val="both"/>
              <w:rPr>
                <w:lang w:val="en-US"/>
              </w:rPr>
            </w:pPr>
            <w:hyperlink r:id="rId12" w:history="1">
              <w:r w:rsidR="00BD3C39" w:rsidRPr="00BD3C39">
                <w:rPr>
                  <w:rStyle w:val="Hyperlink"/>
                  <w:lang w:val="en-US"/>
                </w:rPr>
                <w:t>figure</w:t>
              </w:r>
            </w:hyperlink>
          </w:p>
        </w:tc>
        <w:tc>
          <w:tcPr>
            <w:tcW w:w="925" w:type="dxa"/>
            <w:vAlign w:val="center"/>
          </w:tcPr>
          <w:p w:rsidR="00BD3C39" w:rsidRDefault="00E40B14" w:rsidP="00BD3C39">
            <w:pPr>
              <w:jc w:val="both"/>
              <w:rPr>
                <w:lang w:val="en-US"/>
              </w:rPr>
            </w:pPr>
            <w:hyperlink r:id="rId13" w:history="1">
              <w:r w:rsidR="00BD3C39" w:rsidRPr="00BD3C39">
                <w:rPr>
                  <w:rStyle w:val="Hyperlink"/>
                  <w:lang w:val="en-US"/>
                </w:rPr>
                <w:t>figure</w:t>
              </w:r>
            </w:hyperlink>
          </w:p>
        </w:tc>
        <w:tc>
          <w:tcPr>
            <w:tcW w:w="2069" w:type="dxa"/>
            <w:vAlign w:val="center"/>
          </w:tcPr>
          <w:p w:rsidR="00BD3C39" w:rsidRDefault="00CA7492" w:rsidP="00BD3C39">
            <w:pPr>
              <w:jc w:val="both"/>
              <w:rPr>
                <w:lang w:val="en-US"/>
              </w:rPr>
            </w:pPr>
            <w:r>
              <w:rPr>
                <w:lang w:val="en-US"/>
              </w:rPr>
              <w:t>Unstable</w:t>
            </w:r>
          </w:p>
        </w:tc>
      </w:tr>
      <w:tr w:rsidR="00CA7492" w:rsidTr="00E11E5E">
        <w:trPr>
          <w:trHeight w:val="564"/>
        </w:trPr>
        <w:tc>
          <w:tcPr>
            <w:tcW w:w="440" w:type="dxa"/>
          </w:tcPr>
          <w:p w:rsidR="00CA7492" w:rsidRDefault="00CA7492" w:rsidP="00CA7492">
            <w:pPr>
              <w:jc w:val="both"/>
              <w:rPr>
                <w:lang w:val="en-US"/>
              </w:rPr>
            </w:pPr>
            <w:r>
              <w:rPr>
                <w:lang w:val="en-US"/>
              </w:rPr>
              <w:t>4</w:t>
            </w:r>
          </w:p>
        </w:tc>
        <w:tc>
          <w:tcPr>
            <w:tcW w:w="1562" w:type="dxa"/>
            <w:vAlign w:val="center"/>
          </w:tcPr>
          <w:p w:rsidR="00CA7492" w:rsidRDefault="00E40B14" w:rsidP="00CA7492">
            <w:pPr>
              <w:jc w:val="both"/>
              <w:rPr>
                <w:lang w:val="en-US"/>
              </w:rPr>
            </w:pPr>
            <m:oMathPara>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(s+1)(s-1)</m:t>
                    </m:r>
                  </m:den>
                </m:f>
              </m:oMath>
            </m:oMathPara>
          </w:p>
        </w:tc>
        <w:tc>
          <w:tcPr>
            <w:tcW w:w="1967" w:type="dxa"/>
            <w:vAlign w:val="center"/>
          </w:tcPr>
          <w:p w:rsidR="00CA7492" w:rsidRDefault="00CA7492" w:rsidP="00CA7492">
            <w:pPr>
              <w:jc w:val="center"/>
              <w:rPr>
                <w:lang w:val="en-US"/>
              </w:rPr>
            </w:pPr>
            <w:r>
              <w:rPr>
                <w:lang w:val="en-US"/>
              </w:rPr>
              <w:t>-1</w:t>
            </w:r>
          </w:p>
          <w:p w:rsidR="00CA7492" w:rsidRDefault="00CA7492" w:rsidP="00CA7492">
            <w:pPr>
              <w:jc w:val="center"/>
              <w:rPr>
                <w:lang w:val="en-US"/>
              </w:rPr>
            </w:pPr>
            <w:r>
              <w:rPr>
                <w:lang w:val="en-US"/>
              </w:rPr>
              <w:t>1</w:t>
            </w:r>
          </w:p>
        </w:tc>
        <w:tc>
          <w:tcPr>
            <w:tcW w:w="848" w:type="dxa"/>
            <w:vAlign w:val="center"/>
          </w:tcPr>
          <w:p w:rsidR="00CA7492" w:rsidRDefault="00E40B14" w:rsidP="00CA7492">
            <w:pPr>
              <w:jc w:val="both"/>
              <w:rPr>
                <w:lang w:val="en-US"/>
              </w:rPr>
            </w:pPr>
            <w:hyperlink r:id="rId14" w:history="1">
              <w:r w:rsidR="00CA7492" w:rsidRPr="00BD3C39">
                <w:rPr>
                  <w:rStyle w:val="Hyperlink"/>
                  <w:lang w:val="en-US"/>
                </w:rPr>
                <w:t>figure</w:t>
              </w:r>
            </w:hyperlink>
          </w:p>
        </w:tc>
        <w:tc>
          <w:tcPr>
            <w:tcW w:w="1068" w:type="dxa"/>
            <w:vAlign w:val="center"/>
          </w:tcPr>
          <w:p w:rsidR="00CA7492" w:rsidRDefault="00E40B14" w:rsidP="00CA7492">
            <w:pPr>
              <w:jc w:val="both"/>
              <w:rPr>
                <w:lang w:val="en-US"/>
              </w:rPr>
            </w:pPr>
            <w:hyperlink r:id="rId15" w:history="1">
              <w:r w:rsidR="00CA7492" w:rsidRPr="00BD3C39">
                <w:rPr>
                  <w:rStyle w:val="Hyperlink"/>
                  <w:lang w:val="en-US"/>
                </w:rPr>
                <w:t>figure</w:t>
              </w:r>
            </w:hyperlink>
          </w:p>
        </w:tc>
        <w:tc>
          <w:tcPr>
            <w:tcW w:w="925" w:type="dxa"/>
            <w:vAlign w:val="center"/>
          </w:tcPr>
          <w:p w:rsidR="00CA7492" w:rsidRDefault="00E40B14" w:rsidP="00CA7492">
            <w:pPr>
              <w:jc w:val="both"/>
              <w:rPr>
                <w:lang w:val="en-US"/>
              </w:rPr>
            </w:pPr>
            <w:hyperlink r:id="rId16" w:history="1">
              <w:r w:rsidR="00CA7492" w:rsidRPr="00BD3C39">
                <w:rPr>
                  <w:rStyle w:val="Hyperlink"/>
                  <w:lang w:val="en-US"/>
                </w:rPr>
                <w:t>figure</w:t>
              </w:r>
            </w:hyperlink>
          </w:p>
        </w:tc>
        <w:tc>
          <w:tcPr>
            <w:tcW w:w="2069" w:type="dxa"/>
            <w:vAlign w:val="center"/>
          </w:tcPr>
          <w:p w:rsidR="00CA7492" w:rsidRDefault="004A4275" w:rsidP="00CA7492">
            <w:pPr>
              <w:jc w:val="both"/>
              <w:rPr>
                <w:lang w:val="en-US"/>
              </w:rPr>
            </w:pPr>
            <w:r>
              <w:rPr>
                <w:lang w:val="en-US"/>
              </w:rPr>
              <w:t>Unstable</w:t>
            </w:r>
          </w:p>
        </w:tc>
      </w:tr>
      <w:tr w:rsidR="00CA7492" w:rsidTr="00E11E5E">
        <w:trPr>
          <w:trHeight w:val="558"/>
        </w:trPr>
        <w:tc>
          <w:tcPr>
            <w:tcW w:w="440" w:type="dxa"/>
          </w:tcPr>
          <w:p w:rsidR="00CA7492" w:rsidRDefault="00CA7492" w:rsidP="00CA7492">
            <w:pPr>
              <w:jc w:val="both"/>
              <w:rPr>
                <w:lang w:val="en-US"/>
              </w:rPr>
            </w:pPr>
            <w:r>
              <w:rPr>
                <w:lang w:val="en-US"/>
              </w:rPr>
              <w:t>5</w:t>
            </w:r>
          </w:p>
        </w:tc>
        <w:tc>
          <w:tcPr>
            <w:tcW w:w="1562" w:type="dxa"/>
            <w:vAlign w:val="center"/>
          </w:tcPr>
          <w:p w:rsidR="00CA7492" w:rsidRDefault="00E40B14" w:rsidP="00CA7492">
            <w:pPr>
              <w:jc w:val="both"/>
              <w:rPr>
                <w:lang w:val="en-US"/>
              </w:rPr>
            </w:pPr>
            <m:oMathPara>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s</m:t>
                    </m:r>
                  </m:den>
                </m:f>
              </m:oMath>
            </m:oMathPara>
          </w:p>
        </w:tc>
        <w:tc>
          <w:tcPr>
            <w:tcW w:w="1967" w:type="dxa"/>
            <w:vAlign w:val="center"/>
          </w:tcPr>
          <w:p w:rsidR="00CA7492" w:rsidRDefault="00CA7492" w:rsidP="00CA7492">
            <w:pPr>
              <w:jc w:val="center"/>
              <w:rPr>
                <w:lang w:val="en-US"/>
              </w:rPr>
            </w:pPr>
            <w:r>
              <w:rPr>
                <w:lang w:val="en-US"/>
              </w:rPr>
              <w:t>0</w:t>
            </w:r>
          </w:p>
        </w:tc>
        <w:tc>
          <w:tcPr>
            <w:tcW w:w="848" w:type="dxa"/>
            <w:vAlign w:val="center"/>
          </w:tcPr>
          <w:p w:rsidR="00CA7492" w:rsidRDefault="00E40B14" w:rsidP="00CA7492">
            <w:pPr>
              <w:jc w:val="both"/>
              <w:rPr>
                <w:lang w:val="en-US"/>
              </w:rPr>
            </w:pPr>
            <w:hyperlink r:id="rId17" w:history="1">
              <w:r w:rsidR="00CA7492" w:rsidRPr="00BD3C39">
                <w:rPr>
                  <w:rStyle w:val="Hyperlink"/>
                  <w:lang w:val="en-US"/>
                </w:rPr>
                <w:t>figure</w:t>
              </w:r>
            </w:hyperlink>
          </w:p>
        </w:tc>
        <w:tc>
          <w:tcPr>
            <w:tcW w:w="1068" w:type="dxa"/>
            <w:vAlign w:val="center"/>
          </w:tcPr>
          <w:p w:rsidR="00CA7492" w:rsidRDefault="00E40B14" w:rsidP="00CA7492">
            <w:pPr>
              <w:jc w:val="both"/>
              <w:rPr>
                <w:lang w:val="en-US"/>
              </w:rPr>
            </w:pPr>
            <w:hyperlink r:id="rId18" w:history="1">
              <w:r w:rsidR="00CA7492" w:rsidRPr="00BD3C39">
                <w:rPr>
                  <w:rStyle w:val="Hyperlink"/>
                  <w:lang w:val="en-US"/>
                </w:rPr>
                <w:t>figure</w:t>
              </w:r>
            </w:hyperlink>
          </w:p>
        </w:tc>
        <w:tc>
          <w:tcPr>
            <w:tcW w:w="925" w:type="dxa"/>
            <w:vAlign w:val="center"/>
          </w:tcPr>
          <w:p w:rsidR="00CA7492" w:rsidRDefault="00E40B14" w:rsidP="00CA7492">
            <w:pPr>
              <w:jc w:val="both"/>
              <w:rPr>
                <w:lang w:val="en-US"/>
              </w:rPr>
            </w:pPr>
            <w:hyperlink r:id="rId19" w:history="1">
              <w:r w:rsidR="00CA7492" w:rsidRPr="00BD3C39">
                <w:rPr>
                  <w:rStyle w:val="Hyperlink"/>
                  <w:lang w:val="en-US"/>
                </w:rPr>
                <w:t>figure</w:t>
              </w:r>
            </w:hyperlink>
          </w:p>
        </w:tc>
        <w:tc>
          <w:tcPr>
            <w:tcW w:w="2069" w:type="dxa"/>
            <w:vAlign w:val="center"/>
          </w:tcPr>
          <w:p w:rsidR="00CA7492" w:rsidRDefault="00CA7492" w:rsidP="00CA7492">
            <w:pPr>
              <w:jc w:val="both"/>
              <w:rPr>
                <w:lang w:val="en-US"/>
              </w:rPr>
            </w:pPr>
            <w:r>
              <w:rPr>
                <w:lang w:val="en-US"/>
              </w:rPr>
              <w:t>Marginally stable</w:t>
            </w:r>
          </w:p>
        </w:tc>
      </w:tr>
      <w:tr w:rsidR="00CA7492" w:rsidTr="00E11E5E">
        <w:trPr>
          <w:trHeight w:val="552"/>
        </w:trPr>
        <w:tc>
          <w:tcPr>
            <w:tcW w:w="440" w:type="dxa"/>
          </w:tcPr>
          <w:p w:rsidR="00CA7492" w:rsidRDefault="00CA7492" w:rsidP="00CA7492">
            <w:pPr>
              <w:jc w:val="both"/>
              <w:rPr>
                <w:lang w:val="en-US"/>
              </w:rPr>
            </w:pPr>
            <w:r>
              <w:rPr>
                <w:lang w:val="en-US"/>
              </w:rPr>
              <w:t>6</w:t>
            </w:r>
          </w:p>
        </w:tc>
        <w:tc>
          <w:tcPr>
            <w:tcW w:w="1562" w:type="dxa"/>
            <w:vAlign w:val="center"/>
          </w:tcPr>
          <w:p w:rsidR="00CA7492" w:rsidRDefault="00E40B14" w:rsidP="00CA7492">
            <w:pPr>
              <w:jc w:val="both"/>
              <w:rPr>
                <w:lang w:val="en-US"/>
              </w:rPr>
            </w:pPr>
            <m:oMathPara>
              <m:oMath>
                <m:f>
                  <m:fPr>
                    <m:ctrlPr>
                      <w:rPr>
                        <w:rFonts w:ascii="Cambria Math" w:hAnsi="Cambria Math"/>
                        <w:i/>
                        <w:lang w:val="en-US"/>
                      </w:rPr>
                    </m:ctrlPr>
                  </m:fPr>
                  <m:num>
                    <m:r>
                      <w:rPr>
                        <w:rFonts w:ascii="Cambria Math" w:hAnsi="Cambria Math"/>
                        <w:lang w:val="en-US"/>
                      </w:rPr>
                      <m:t>1</m:t>
                    </m:r>
                  </m:num>
                  <m:den>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3</m:t>
                        </m:r>
                      </m:sup>
                    </m:sSup>
                  </m:den>
                </m:f>
              </m:oMath>
            </m:oMathPara>
          </w:p>
        </w:tc>
        <w:tc>
          <w:tcPr>
            <w:tcW w:w="1967" w:type="dxa"/>
            <w:vAlign w:val="center"/>
          </w:tcPr>
          <w:p w:rsidR="00CA7492" w:rsidRDefault="00CA7492" w:rsidP="00CA7492">
            <w:pPr>
              <w:jc w:val="center"/>
              <w:rPr>
                <w:lang w:val="en-US"/>
              </w:rPr>
            </w:pPr>
            <w:r>
              <w:rPr>
                <w:lang w:val="en-US"/>
              </w:rPr>
              <w:t>0</w:t>
            </w:r>
          </w:p>
          <w:p w:rsidR="00CA7492" w:rsidRDefault="00CA7492" w:rsidP="00CA7492">
            <w:pPr>
              <w:jc w:val="center"/>
              <w:rPr>
                <w:lang w:val="en-US"/>
              </w:rPr>
            </w:pPr>
            <w:r>
              <w:rPr>
                <w:lang w:val="en-US"/>
              </w:rPr>
              <w:t>0</w:t>
            </w:r>
          </w:p>
          <w:p w:rsidR="00CA7492" w:rsidRDefault="00CA7492" w:rsidP="00CA7492">
            <w:pPr>
              <w:jc w:val="center"/>
              <w:rPr>
                <w:lang w:val="en-US"/>
              </w:rPr>
            </w:pPr>
            <w:r>
              <w:rPr>
                <w:lang w:val="en-US"/>
              </w:rPr>
              <w:t>0</w:t>
            </w:r>
          </w:p>
        </w:tc>
        <w:tc>
          <w:tcPr>
            <w:tcW w:w="848" w:type="dxa"/>
            <w:vAlign w:val="center"/>
          </w:tcPr>
          <w:p w:rsidR="00CA7492" w:rsidRDefault="00E40B14" w:rsidP="00CA7492">
            <w:pPr>
              <w:jc w:val="both"/>
              <w:rPr>
                <w:lang w:val="en-US"/>
              </w:rPr>
            </w:pPr>
            <w:hyperlink r:id="rId20" w:history="1">
              <w:r w:rsidR="00CA7492" w:rsidRPr="00BD3C39">
                <w:rPr>
                  <w:rStyle w:val="Hyperlink"/>
                  <w:lang w:val="en-US"/>
                </w:rPr>
                <w:t>figure</w:t>
              </w:r>
            </w:hyperlink>
          </w:p>
        </w:tc>
        <w:tc>
          <w:tcPr>
            <w:tcW w:w="1068" w:type="dxa"/>
            <w:vAlign w:val="center"/>
          </w:tcPr>
          <w:p w:rsidR="00CA7492" w:rsidRDefault="00E40B14" w:rsidP="00CA7492">
            <w:pPr>
              <w:jc w:val="both"/>
              <w:rPr>
                <w:lang w:val="en-US"/>
              </w:rPr>
            </w:pPr>
            <w:hyperlink r:id="rId21" w:history="1">
              <w:r w:rsidR="00CA7492" w:rsidRPr="00BD3C39">
                <w:rPr>
                  <w:rStyle w:val="Hyperlink"/>
                  <w:lang w:val="en-US"/>
                </w:rPr>
                <w:t>figure</w:t>
              </w:r>
            </w:hyperlink>
          </w:p>
        </w:tc>
        <w:tc>
          <w:tcPr>
            <w:tcW w:w="925" w:type="dxa"/>
            <w:vAlign w:val="center"/>
          </w:tcPr>
          <w:p w:rsidR="00CA7492" w:rsidRDefault="00E40B14" w:rsidP="00CA7492">
            <w:pPr>
              <w:jc w:val="both"/>
              <w:rPr>
                <w:lang w:val="en-US"/>
              </w:rPr>
            </w:pPr>
            <w:hyperlink r:id="rId22" w:history="1">
              <w:r w:rsidR="00CA7492" w:rsidRPr="00BD3C39">
                <w:rPr>
                  <w:rStyle w:val="Hyperlink"/>
                  <w:lang w:val="en-US"/>
                </w:rPr>
                <w:t>figure</w:t>
              </w:r>
            </w:hyperlink>
          </w:p>
        </w:tc>
        <w:tc>
          <w:tcPr>
            <w:tcW w:w="2069" w:type="dxa"/>
            <w:vAlign w:val="center"/>
          </w:tcPr>
          <w:p w:rsidR="00CA7492" w:rsidRDefault="00CA7492" w:rsidP="00CA7492">
            <w:pPr>
              <w:jc w:val="both"/>
              <w:rPr>
                <w:lang w:val="en-US"/>
              </w:rPr>
            </w:pPr>
            <w:r>
              <w:rPr>
                <w:lang w:val="en-US"/>
              </w:rPr>
              <w:t>Marginally stable</w:t>
            </w:r>
          </w:p>
        </w:tc>
      </w:tr>
      <w:tr w:rsidR="00CA7492" w:rsidTr="00E11E5E">
        <w:trPr>
          <w:trHeight w:val="560"/>
        </w:trPr>
        <w:tc>
          <w:tcPr>
            <w:tcW w:w="440" w:type="dxa"/>
          </w:tcPr>
          <w:p w:rsidR="00CA7492" w:rsidRDefault="00CA7492" w:rsidP="00CA7492">
            <w:pPr>
              <w:jc w:val="both"/>
              <w:rPr>
                <w:lang w:val="en-US"/>
              </w:rPr>
            </w:pPr>
            <w:r>
              <w:rPr>
                <w:lang w:val="en-US"/>
              </w:rPr>
              <w:t>7</w:t>
            </w:r>
          </w:p>
        </w:tc>
        <w:tc>
          <w:tcPr>
            <w:tcW w:w="1562" w:type="dxa"/>
            <w:vAlign w:val="center"/>
          </w:tcPr>
          <w:p w:rsidR="00CA7492" w:rsidRDefault="00E40B14" w:rsidP="00CA7492">
            <w:pPr>
              <w:jc w:val="both"/>
              <w:rPr>
                <w:lang w:val="en-US"/>
              </w:rPr>
            </w:pPr>
            <m:oMathPara>
              <m:oMath>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-s</m:t>
                        </m:r>
                      </m:sup>
                    </m:sSup>
                  </m:num>
                  <m:den>
                    <m:r>
                      <w:rPr>
                        <w:rFonts w:ascii="Cambria Math" w:hAnsi="Cambria Math"/>
                        <w:lang w:val="en-US"/>
                      </w:rPr>
                      <m:t>s+1</m:t>
                    </m:r>
                  </m:den>
                </m:f>
              </m:oMath>
            </m:oMathPara>
          </w:p>
        </w:tc>
        <w:tc>
          <w:tcPr>
            <w:tcW w:w="1967" w:type="dxa"/>
            <w:vAlign w:val="center"/>
          </w:tcPr>
          <w:p w:rsidR="00CA7492" w:rsidRDefault="00CA7492" w:rsidP="00CA7492">
            <w:pPr>
              <w:jc w:val="center"/>
              <w:rPr>
                <w:lang w:val="en-US"/>
              </w:rPr>
            </w:pPr>
            <w:r>
              <w:rPr>
                <w:lang w:val="en-US"/>
              </w:rPr>
              <w:t>-1</w:t>
            </w:r>
          </w:p>
        </w:tc>
        <w:tc>
          <w:tcPr>
            <w:tcW w:w="848" w:type="dxa"/>
            <w:vAlign w:val="center"/>
          </w:tcPr>
          <w:p w:rsidR="00CA7492" w:rsidRDefault="00E40B14" w:rsidP="00CA7492">
            <w:pPr>
              <w:jc w:val="both"/>
              <w:rPr>
                <w:lang w:val="en-US"/>
              </w:rPr>
            </w:pPr>
            <w:hyperlink r:id="rId23" w:history="1">
              <w:r w:rsidR="00CA7492" w:rsidRPr="00BD3C39">
                <w:rPr>
                  <w:rStyle w:val="Hyperlink"/>
                  <w:lang w:val="en-US"/>
                </w:rPr>
                <w:t>figure</w:t>
              </w:r>
            </w:hyperlink>
          </w:p>
        </w:tc>
        <w:tc>
          <w:tcPr>
            <w:tcW w:w="1068" w:type="dxa"/>
            <w:vAlign w:val="center"/>
          </w:tcPr>
          <w:p w:rsidR="00CA7492" w:rsidRDefault="00E40B14" w:rsidP="00CA7492">
            <w:pPr>
              <w:jc w:val="both"/>
              <w:rPr>
                <w:lang w:val="en-US"/>
              </w:rPr>
            </w:pPr>
            <w:hyperlink r:id="rId24" w:history="1">
              <w:r w:rsidR="00CA7492" w:rsidRPr="00BD3C39">
                <w:rPr>
                  <w:rStyle w:val="Hyperlink"/>
                  <w:lang w:val="en-US"/>
                </w:rPr>
                <w:t>figure</w:t>
              </w:r>
            </w:hyperlink>
          </w:p>
        </w:tc>
        <w:tc>
          <w:tcPr>
            <w:tcW w:w="925" w:type="dxa"/>
            <w:vAlign w:val="center"/>
          </w:tcPr>
          <w:p w:rsidR="00CA7492" w:rsidRDefault="00E40B14" w:rsidP="00CA7492">
            <w:pPr>
              <w:jc w:val="both"/>
              <w:rPr>
                <w:lang w:val="en-US"/>
              </w:rPr>
            </w:pPr>
            <w:hyperlink r:id="rId25" w:history="1">
              <w:r w:rsidR="00CA7492" w:rsidRPr="00BD3C39">
                <w:rPr>
                  <w:rStyle w:val="Hyperlink"/>
                  <w:lang w:val="en-US"/>
                </w:rPr>
                <w:t>figure</w:t>
              </w:r>
            </w:hyperlink>
          </w:p>
        </w:tc>
        <w:tc>
          <w:tcPr>
            <w:tcW w:w="2069" w:type="dxa"/>
            <w:vAlign w:val="center"/>
          </w:tcPr>
          <w:p w:rsidR="00CA7492" w:rsidRDefault="00CA7492" w:rsidP="00CA7492">
            <w:pPr>
              <w:jc w:val="both"/>
              <w:rPr>
                <w:lang w:val="en-US"/>
              </w:rPr>
            </w:pPr>
            <w:r>
              <w:rPr>
                <w:lang w:val="en-US"/>
              </w:rPr>
              <w:t>Asymptotically stable</w:t>
            </w:r>
          </w:p>
        </w:tc>
      </w:tr>
      <w:tr w:rsidR="00CA7492" w:rsidTr="00E11E5E">
        <w:trPr>
          <w:trHeight w:val="554"/>
        </w:trPr>
        <w:tc>
          <w:tcPr>
            <w:tcW w:w="440" w:type="dxa"/>
          </w:tcPr>
          <w:p w:rsidR="00CA7492" w:rsidRDefault="00CA7492" w:rsidP="00CA7492">
            <w:pPr>
              <w:jc w:val="both"/>
              <w:rPr>
                <w:lang w:val="en-US"/>
              </w:rPr>
            </w:pPr>
            <w:r>
              <w:rPr>
                <w:lang w:val="en-US"/>
              </w:rPr>
              <w:t>8</w:t>
            </w:r>
          </w:p>
        </w:tc>
        <w:tc>
          <w:tcPr>
            <w:tcW w:w="1562" w:type="dxa"/>
            <w:vAlign w:val="center"/>
          </w:tcPr>
          <w:p w:rsidR="00CA7492" w:rsidRDefault="00CA7492" w:rsidP="00CA7492">
            <w:pPr>
              <w:jc w:val="both"/>
              <w:rPr>
                <w:lang w:val="en-US"/>
              </w:rPr>
            </w:pPr>
            <m:oMathPara>
              <m:oMath>
                <m:r>
                  <w:rPr>
                    <w:rFonts w:ascii="Cambria Math" w:hAnsi="Cambria Math"/>
                    <w:lang w:val="en-US"/>
                  </w:rPr>
                  <m:t>-</m:t>
                </m:r>
                <m:f>
                  <m:fPr>
                    <m:ctrlPr>
                      <w:rPr>
                        <w:rFonts w:ascii="Cambria Math" w:hAnsi="Cambria Math"/>
                        <w:i/>
                        <w:lang w:val="en-US"/>
                      </w:rPr>
                    </m:ctrlPr>
                  </m:fPr>
                  <m:num>
                    <m:r>
                      <w:rPr>
                        <w:rFonts w:ascii="Cambria Math" w:hAnsi="Cambria Math"/>
                        <w:lang w:val="en-US"/>
                      </w:rPr>
                      <m:t>1</m:t>
                    </m:r>
                  </m:num>
                  <m:den>
                    <m:r>
                      <w:rPr>
                        <w:rFonts w:ascii="Cambria Math" w:hAnsi="Cambria Math"/>
                        <w:lang w:val="en-US"/>
                      </w:rPr>
                      <m:t>s+1</m:t>
                    </m:r>
                  </m:den>
                </m:f>
              </m:oMath>
            </m:oMathPara>
          </w:p>
        </w:tc>
        <w:tc>
          <w:tcPr>
            <w:tcW w:w="1967" w:type="dxa"/>
            <w:vAlign w:val="center"/>
          </w:tcPr>
          <w:p w:rsidR="00CA7492" w:rsidRDefault="00CA7492" w:rsidP="00CA7492">
            <w:pPr>
              <w:jc w:val="center"/>
              <w:rPr>
                <w:lang w:val="en-US"/>
              </w:rPr>
            </w:pPr>
            <w:r>
              <w:rPr>
                <w:lang w:val="en-US"/>
              </w:rPr>
              <w:t>-1</w:t>
            </w:r>
          </w:p>
        </w:tc>
        <w:tc>
          <w:tcPr>
            <w:tcW w:w="848" w:type="dxa"/>
            <w:vAlign w:val="center"/>
          </w:tcPr>
          <w:p w:rsidR="00CA7492" w:rsidRDefault="00E40B14" w:rsidP="00CA7492">
            <w:pPr>
              <w:jc w:val="both"/>
              <w:rPr>
                <w:lang w:val="en-US"/>
              </w:rPr>
            </w:pPr>
            <w:hyperlink r:id="rId26" w:history="1">
              <w:r w:rsidR="00CA7492" w:rsidRPr="00BD3C39">
                <w:rPr>
                  <w:rStyle w:val="Hyperlink"/>
                  <w:lang w:val="en-US"/>
                </w:rPr>
                <w:t>figure</w:t>
              </w:r>
            </w:hyperlink>
          </w:p>
        </w:tc>
        <w:tc>
          <w:tcPr>
            <w:tcW w:w="1068" w:type="dxa"/>
            <w:vAlign w:val="center"/>
          </w:tcPr>
          <w:p w:rsidR="00CA7492" w:rsidRDefault="00E40B14" w:rsidP="00CA7492">
            <w:pPr>
              <w:jc w:val="both"/>
              <w:rPr>
                <w:lang w:val="en-US"/>
              </w:rPr>
            </w:pPr>
            <w:hyperlink r:id="rId27" w:history="1">
              <w:r w:rsidR="00CA7492" w:rsidRPr="00BD3C39">
                <w:rPr>
                  <w:rStyle w:val="Hyperlink"/>
                  <w:lang w:val="en-US"/>
                </w:rPr>
                <w:t>figure</w:t>
              </w:r>
            </w:hyperlink>
          </w:p>
        </w:tc>
        <w:tc>
          <w:tcPr>
            <w:tcW w:w="925" w:type="dxa"/>
            <w:vAlign w:val="center"/>
          </w:tcPr>
          <w:p w:rsidR="00CA7492" w:rsidRDefault="00E40B14" w:rsidP="00CA7492">
            <w:pPr>
              <w:jc w:val="both"/>
              <w:rPr>
                <w:lang w:val="en-US"/>
              </w:rPr>
            </w:pPr>
            <w:hyperlink r:id="rId28" w:history="1">
              <w:r w:rsidR="00CA7492" w:rsidRPr="00BD3C39">
                <w:rPr>
                  <w:rStyle w:val="Hyperlink"/>
                  <w:lang w:val="en-US"/>
                </w:rPr>
                <w:t>figure</w:t>
              </w:r>
            </w:hyperlink>
          </w:p>
        </w:tc>
        <w:tc>
          <w:tcPr>
            <w:tcW w:w="2069" w:type="dxa"/>
            <w:vAlign w:val="center"/>
          </w:tcPr>
          <w:p w:rsidR="00CA7492" w:rsidRDefault="00CA7492" w:rsidP="00CA7492">
            <w:pPr>
              <w:jc w:val="both"/>
              <w:rPr>
                <w:lang w:val="en-US"/>
              </w:rPr>
            </w:pPr>
            <w:r>
              <w:rPr>
                <w:lang w:val="en-US"/>
              </w:rPr>
              <w:t>Asymptotically stable</w:t>
            </w:r>
          </w:p>
        </w:tc>
      </w:tr>
      <w:tr w:rsidR="00CA7492" w:rsidTr="00E11E5E">
        <w:trPr>
          <w:trHeight w:val="562"/>
        </w:trPr>
        <w:tc>
          <w:tcPr>
            <w:tcW w:w="440" w:type="dxa"/>
          </w:tcPr>
          <w:p w:rsidR="00CA7492" w:rsidRDefault="00CA7492" w:rsidP="00CA7492">
            <w:pPr>
              <w:jc w:val="both"/>
              <w:rPr>
                <w:lang w:val="en-US"/>
              </w:rPr>
            </w:pPr>
            <w:r>
              <w:rPr>
                <w:lang w:val="en-US"/>
              </w:rPr>
              <w:t>9</w:t>
            </w:r>
          </w:p>
        </w:tc>
        <w:tc>
          <w:tcPr>
            <w:tcW w:w="1562" w:type="dxa"/>
            <w:vAlign w:val="center"/>
          </w:tcPr>
          <w:p w:rsidR="00CA7492" w:rsidRDefault="00E40B14" w:rsidP="00CA7492">
            <w:pPr>
              <w:jc w:val="both"/>
              <w:rPr>
                <w:lang w:val="en-US"/>
              </w:rPr>
            </w:pPr>
            <m:oMathPara>
              <m:oMath>
                <m:f>
                  <m:fPr>
                    <m:ctrlPr>
                      <w:rPr>
                        <w:rFonts w:ascii="Cambria Math" w:hAnsi="Cambria Math"/>
                        <w:i/>
                        <w:lang w:val="en-US"/>
                      </w:rPr>
                    </m:ctrlPr>
                  </m:fPr>
                  <m:num>
                    <m:r>
                      <w:rPr>
                        <w:rFonts w:ascii="Cambria Math" w:hAnsi="Cambria Math"/>
                        <w:lang w:val="en-US"/>
                      </w:rPr>
                      <m:t>1</m:t>
                    </m:r>
                  </m:num>
                  <m:den>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2</m:t>
                        </m:r>
                      </m:sup>
                    </m:sSup>
                    <m:r>
                      <w:rPr>
                        <w:rFonts w:ascii="Cambria Math" w:hAnsi="Cambria Math"/>
                        <w:lang w:val="en-US"/>
                      </w:rPr>
                      <m:t>+s+1</m:t>
                    </m:r>
                  </m:den>
                </m:f>
              </m:oMath>
            </m:oMathPara>
          </w:p>
        </w:tc>
        <w:tc>
          <w:tcPr>
            <w:tcW w:w="1967" w:type="dxa"/>
            <w:vAlign w:val="center"/>
          </w:tcPr>
          <w:p w:rsidR="00CA7492" w:rsidRPr="00702A5C" w:rsidRDefault="00CA7492" w:rsidP="00CA7492">
            <w:pPr>
              <w:jc w:val="center"/>
              <w:rPr>
                <w:lang w:val="en-US"/>
              </w:rPr>
            </w:pPr>
            <w:r>
              <w:rPr>
                <w:lang w:val="en-US"/>
              </w:rPr>
              <w:t xml:space="preserve">-0.5000 + </w:t>
            </w:r>
            <w:r w:rsidRPr="00702A5C">
              <w:rPr>
                <w:lang w:val="en-US"/>
              </w:rPr>
              <w:t>0.8660i</w:t>
            </w:r>
          </w:p>
          <w:p w:rsidR="00CA7492" w:rsidRDefault="00CA7492" w:rsidP="00CA7492">
            <w:pPr>
              <w:rPr>
                <w:lang w:val="en-US"/>
              </w:rPr>
            </w:pPr>
            <w:r>
              <w:rPr>
                <w:lang w:val="en-US"/>
              </w:rPr>
              <w:t xml:space="preserve">  </w:t>
            </w:r>
            <w:r w:rsidRPr="00702A5C">
              <w:rPr>
                <w:lang w:val="en-US"/>
              </w:rPr>
              <w:t>-0.5000 - 0.8660i</w:t>
            </w:r>
          </w:p>
        </w:tc>
        <w:tc>
          <w:tcPr>
            <w:tcW w:w="848" w:type="dxa"/>
            <w:vAlign w:val="center"/>
          </w:tcPr>
          <w:p w:rsidR="00CA7492" w:rsidRDefault="00E40B14" w:rsidP="00CA7492">
            <w:pPr>
              <w:jc w:val="both"/>
              <w:rPr>
                <w:lang w:val="en-US"/>
              </w:rPr>
            </w:pPr>
            <w:hyperlink r:id="rId29" w:history="1">
              <w:r w:rsidR="00CA7492" w:rsidRPr="00BD3C39">
                <w:rPr>
                  <w:rStyle w:val="Hyperlink"/>
                  <w:lang w:val="en-US"/>
                </w:rPr>
                <w:t>figure</w:t>
              </w:r>
            </w:hyperlink>
          </w:p>
        </w:tc>
        <w:tc>
          <w:tcPr>
            <w:tcW w:w="1068" w:type="dxa"/>
            <w:vAlign w:val="center"/>
          </w:tcPr>
          <w:p w:rsidR="00CA7492" w:rsidRDefault="00E40B14" w:rsidP="00CA7492">
            <w:pPr>
              <w:jc w:val="both"/>
              <w:rPr>
                <w:lang w:val="en-US"/>
              </w:rPr>
            </w:pPr>
            <w:hyperlink r:id="rId30" w:history="1">
              <w:r w:rsidR="00CA7492" w:rsidRPr="00BD3C39">
                <w:rPr>
                  <w:rStyle w:val="Hyperlink"/>
                  <w:lang w:val="en-US"/>
                </w:rPr>
                <w:t>figure</w:t>
              </w:r>
            </w:hyperlink>
          </w:p>
        </w:tc>
        <w:tc>
          <w:tcPr>
            <w:tcW w:w="925" w:type="dxa"/>
            <w:vAlign w:val="center"/>
          </w:tcPr>
          <w:p w:rsidR="00CA7492" w:rsidRDefault="00E40B14" w:rsidP="00CA7492">
            <w:pPr>
              <w:jc w:val="both"/>
              <w:rPr>
                <w:lang w:val="en-US"/>
              </w:rPr>
            </w:pPr>
            <w:hyperlink r:id="rId31" w:history="1">
              <w:r w:rsidR="00CA7492" w:rsidRPr="00BD3C39">
                <w:rPr>
                  <w:rStyle w:val="Hyperlink"/>
                  <w:lang w:val="en-US"/>
                </w:rPr>
                <w:t>figure</w:t>
              </w:r>
            </w:hyperlink>
          </w:p>
        </w:tc>
        <w:tc>
          <w:tcPr>
            <w:tcW w:w="2069" w:type="dxa"/>
            <w:vAlign w:val="center"/>
          </w:tcPr>
          <w:p w:rsidR="00CA7492" w:rsidRDefault="00CA7492" w:rsidP="00CA7492">
            <w:pPr>
              <w:jc w:val="both"/>
              <w:rPr>
                <w:lang w:val="en-US"/>
              </w:rPr>
            </w:pPr>
            <w:r>
              <w:rPr>
                <w:lang w:val="en-US"/>
              </w:rPr>
              <w:t>Asymptotically stable</w:t>
            </w:r>
          </w:p>
        </w:tc>
      </w:tr>
      <w:tr w:rsidR="00CA7492" w:rsidTr="00E11E5E">
        <w:trPr>
          <w:trHeight w:val="556"/>
        </w:trPr>
        <w:tc>
          <w:tcPr>
            <w:tcW w:w="440" w:type="dxa"/>
          </w:tcPr>
          <w:p w:rsidR="00CA7492" w:rsidRDefault="00CA7492" w:rsidP="00CA7492">
            <w:pPr>
              <w:jc w:val="both"/>
              <w:rPr>
                <w:lang w:val="en-US"/>
              </w:rPr>
            </w:pPr>
            <w:r>
              <w:rPr>
                <w:lang w:val="en-US"/>
              </w:rPr>
              <w:t>10</w:t>
            </w:r>
          </w:p>
        </w:tc>
        <w:tc>
          <w:tcPr>
            <w:tcW w:w="1562" w:type="dxa"/>
            <w:vAlign w:val="center"/>
          </w:tcPr>
          <w:p w:rsidR="00CA7492" w:rsidRDefault="00E40B14" w:rsidP="00CA7492">
            <w:pPr>
              <w:jc w:val="both"/>
              <w:rPr>
                <w:lang w:val="en-US"/>
              </w:rPr>
            </w:pPr>
            <m:oMathPara>
              <m:oMath>
                <m:f>
                  <m:fPr>
                    <m:ctrlPr>
                      <w:rPr>
                        <w:rFonts w:ascii="Cambria Math" w:hAnsi="Cambria Math"/>
                        <w:i/>
                        <w:lang w:val="en-US"/>
                      </w:rPr>
                    </m:ctrlPr>
                  </m:fPr>
                  <m:num>
                    <m:r>
                      <w:rPr>
                        <w:rFonts w:ascii="Cambria Math" w:hAnsi="Cambria Math"/>
                        <w:lang w:val="en-US"/>
                      </w:rPr>
                      <m:t>1</m:t>
                    </m:r>
                  </m:num>
                  <m:den>
                    <m:sSup>
                      <m:sSupPr>
                        <m:ctrlPr>
                          <w:rPr>
                            <w:rFonts w:ascii="Cambria Math" w:hAnsi="Cambria Math"/>
                            <w:i/>
                            <w:lang w:val="en-US"/>
                          </w:rPr>
                        </m:ctrlPr>
                      </m:sSupPr>
                      <m:e>
                        <m:r>
                          <w:rPr>
                            <w:rFonts w:ascii="Cambria Math" w:hAnsi="Cambria Math"/>
                            <w:lang w:val="en-US"/>
                          </w:rPr>
                          <m:t>s</m:t>
                        </m:r>
                      </m:e>
                      <m:sup>
                        <m:r>
                          <w:rPr>
                            <w:rFonts w:ascii="Cambria Math" w:hAnsi="Cambria Math"/>
                            <w:lang w:val="en-US"/>
                          </w:rPr>
                          <m:t>2</m:t>
                        </m:r>
                      </m:sup>
                    </m:sSup>
                    <m:r>
                      <w:rPr>
                        <w:rFonts w:ascii="Cambria Math" w:hAnsi="Cambria Math"/>
                        <w:lang w:val="en-US"/>
                      </w:rPr>
                      <m:t>+1</m:t>
                    </m:r>
                  </m:den>
                </m:f>
              </m:oMath>
            </m:oMathPara>
          </w:p>
        </w:tc>
        <w:tc>
          <w:tcPr>
            <w:tcW w:w="1967" w:type="dxa"/>
            <w:vAlign w:val="center"/>
          </w:tcPr>
          <w:p w:rsidR="00CA7492" w:rsidRPr="00702A5C" w:rsidRDefault="00CA7492" w:rsidP="00CA7492">
            <w:pPr>
              <w:jc w:val="center"/>
              <w:rPr>
                <w:lang w:val="en-US"/>
              </w:rPr>
            </w:pPr>
            <w:r w:rsidRPr="00702A5C">
              <w:rPr>
                <w:lang w:val="en-US"/>
              </w:rPr>
              <w:t>0.0000 + 1.0000i</w:t>
            </w:r>
          </w:p>
          <w:p w:rsidR="00CA7492" w:rsidRDefault="00CA7492" w:rsidP="00CA7492">
            <w:pPr>
              <w:rPr>
                <w:lang w:val="en-US"/>
              </w:rPr>
            </w:pPr>
            <w:r>
              <w:rPr>
                <w:lang w:val="en-US"/>
              </w:rPr>
              <w:t xml:space="preserve">   </w:t>
            </w:r>
            <w:r w:rsidRPr="00702A5C">
              <w:rPr>
                <w:lang w:val="en-US"/>
              </w:rPr>
              <w:t>0.0000 - 1.0000i</w:t>
            </w:r>
          </w:p>
        </w:tc>
        <w:tc>
          <w:tcPr>
            <w:tcW w:w="848" w:type="dxa"/>
            <w:vAlign w:val="center"/>
          </w:tcPr>
          <w:p w:rsidR="00CA7492" w:rsidRDefault="00E40B14" w:rsidP="00CA7492">
            <w:pPr>
              <w:jc w:val="both"/>
              <w:rPr>
                <w:lang w:val="en-US"/>
              </w:rPr>
            </w:pPr>
            <w:hyperlink r:id="rId32" w:history="1">
              <w:r w:rsidR="00CA7492" w:rsidRPr="00BD3C39">
                <w:rPr>
                  <w:rStyle w:val="Hyperlink"/>
                  <w:lang w:val="en-US"/>
                </w:rPr>
                <w:t>figure</w:t>
              </w:r>
            </w:hyperlink>
          </w:p>
        </w:tc>
        <w:tc>
          <w:tcPr>
            <w:tcW w:w="1068" w:type="dxa"/>
            <w:vAlign w:val="center"/>
          </w:tcPr>
          <w:p w:rsidR="00CA7492" w:rsidRDefault="00E40B14" w:rsidP="00CA7492">
            <w:pPr>
              <w:jc w:val="both"/>
              <w:rPr>
                <w:lang w:val="en-US"/>
              </w:rPr>
            </w:pPr>
            <w:hyperlink r:id="rId33" w:history="1">
              <w:r w:rsidR="00CA7492" w:rsidRPr="00BD3C39">
                <w:rPr>
                  <w:rStyle w:val="Hyperlink"/>
                  <w:lang w:val="en-US"/>
                </w:rPr>
                <w:t>figure</w:t>
              </w:r>
            </w:hyperlink>
          </w:p>
        </w:tc>
        <w:tc>
          <w:tcPr>
            <w:tcW w:w="925" w:type="dxa"/>
            <w:vAlign w:val="center"/>
          </w:tcPr>
          <w:p w:rsidR="00CA7492" w:rsidRDefault="00E40B14" w:rsidP="00CA7492">
            <w:pPr>
              <w:jc w:val="both"/>
              <w:rPr>
                <w:lang w:val="en-US"/>
              </w:rPr>
            </w:pPr>
            <w:hyperlink r:id="rId34" w:history="1">
              <w:r w:rsidR="00CA7492" w:rsidRPr="00BD3C39">
                <w:rPr>
                  <w:rStyle w:val="Hyperlink"/>
                  <w:lang w:val="en-US"/>
                </w:rPr>
                <w:t>figure</w:t>
              </w:r>
            </w:hyperlink>
          </w:p>
        </w:tc>
        <w:tc>
          <w:tcPr>
            <w:tcW w:w="2069" w:type="dxa"/>
            <w:vAlign w:val="center"/>
          </w:tcPr>
          <w:p w:rsidR="00CA7492" w:rsidRDefault="00CA7492" w:rsidP="00CA7492">
            <w:pPr>
              <w:jc w:val="both"/>
              <w:rPr>
                <w:lang w:val="en-US"/>
              </w:rPr>
            </w:pPr>
            <w:r>
              <w:rPr>
                <w:lang w:val="en-US"/>
              </w:rPr>
              <w:t xml:space="preserve">Marginally </w:t>
            </w:r>
          </w:p>
          <w:p w:rsidR="00CA7492" w:rsidRDefault="00CA7492" w:rsidP="00CA7492">
            <w:pPr>
              <w:jc w:val="both"/>
              <w:rPr>
                <w:lang w:val="en-US"/>
              </w:rPr>
            </w:pPr>
            <w:r>
              <w:rPr>
                <w:lang w:val="en-US"/>
              </w:rPr>
              <w:t>stable</w:t>
            </w:r>
          </w:p>
        </w:tc>
      </w:tr>
      <w:tr w:rsidR="00CA7492" w:rsidTr="00E11E5E">
        <w:trPr>
          <w:trHeight w:val="564"/>
        </w:trPr>
        <w:tc>
          <w:tcPr>
            <w:tcW w:w="440" w:type="dxa"/>
          </w:tcPr>
          <w:p w:rsidR="00CA7492" w:rsidRDefault="00CA7492" w:rsidP="00CA7492">
            <w:pPr>
              <w:jc w:val="both"/>
              <w:rPr>
                <w:lang w:val="en-US"/>
              </w:rPr>
            </w:pPr>
            <w:r>
              <w:rPr>
                <w:lang w:val="en-US"/>
              </w:rPr>
              <w:t>11</w:t>
            </w:r>
          </w:p>
        </w:tc>
        <w:tc>
          <w:tcPr>
            <w:tcW w:w="1562" w:type="dxa"/>
            <w:vAlign w:val="center"/>
          </w:tcPr>
          <w:p w:rsidR="00CA7492" w:rsidRDefault="00E40B14" w:rsidP="00CA7492">
            <w:pPr>
              <w:jc w:val="both"/>
              <w:rPr>
                <w:lang w:val="en-US"/>
              </w:rPr>
            </w:pPr>
            <m:oMathPara>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s(s+1)</m:t>
                    </m:r>
                  </m:den>
                </m:f>
              </m:oMath>
            </m:oMathPara>
          </w:p>
        </w:tc>
        <w:tc>
          <w:tcPr>
            <w:tcW w:w="1967" w:type="dxa"/>
            <w:vAlign w:val="center"/>
          </w:tcPr>
          <w:p w:rsidR="00CA7492" w:rsidRPr="00702A5C" w:rsidRDefault="00CA7492" w:rsidP="00CA7492">
            <w:pPr>
              <w:jc w:val="center"/>
              <w:rPr>
                <w:lang w:val="en-US"/>
              </w:rPr>
            </w:pPr>
            <w:r w:rsidRPr="00702A5C">
              <w:rPr>
                <w:lang w:val="en-US"/>
              </w:rPr>
              <w:t>0</w:t>
            </w:r>
          </w:p>
          <w:p w:rsidR="00CA7492" w:rsidRDefault="00CA7492" w:rsidP="00CA7492">
            <w:pPr>
              <w:rPr>
                <w:lang w:val="en-US"/>
              </w:rPr>
            </w:pPr>
            <w:r>
              <w:rPr>
                <w:lang w:val="en-US"/>
              </w:rPr>
              <w:t xml:space="preserve">               </w:t>
            </w:r>
            <w:r w:rsidRPr="00702A5C">
              <w:rPr>
                <w:lang w:val="en-US"/>
              </w:rPr>
              <w:t>-1</w:t>
            </w:r>
          </w:p>
        </w:tc>
        <w:tc>
          <w:tcPr>
            <w:tcW w:w="848" w:type="dxa"/>
            <w:vAlign w:val="center"/>
          </w:tcPr>
          <w:p w:rsidR="00CA7492" w:rsidRDefault="00E40B14" w:rsidP="00CA7492">
            <w:pPr>
              <w:jc w:val="both"/>
              <w:rPr>
                <w:lang w:val="en-US"/>
              </w:rPr>
            </w:pPr>
            <w:hyperlink r:id="rId35" w:history="1">
              <w:r w:rsidR="00CA7492" w:rsidRPr="00BD3C39">
                <w:rPr>
                  <w:rStyle w:val="Hyperlink"/>
                  <w:lang w:val="en-US"/>
                </w:rPr>
                <w:t>figure</w:t>
              </w:r>
            </w:hyperlink>
          </w:p>
        </w:tc>
        <w:tc>
          <w:tcPr>
            <w:tcW w:w="1068" w:type="dxa"/>
            <w:vAlign w:val="center"/>
          </w:tcPr>
          <w:p w:rsidR="00CA7492" w:rsidRDefault="00E40B14" w:rsidP="00CA7492">
            <w:pPr>
              <w:jc w:val="both"/>
              <w:rPr>
                <w:lang w:val="en-US"/>
              </w:rPr>
            </w:pPr>
            <w:hyperlink r:id="rId36" w:history="1">
              <w:r w:rsidR="00CA7492" w:rsidRPr="00BD3C39">
                <w:rPr>
                  <w:rStyle w:val="Hyperlink"/>
                  <w:lang w:val="en-US"/>
                </w:rPr>
                <w:t>figure</w:t>
              </w:r>
            </w:hyperlink>
          </w:p>
        </w:tc>
        <w:tc>
          <w:tcPr>
            <w:tcW w:w="925" w:type="dxa"/>
            <w:vAlign w:val="center"/>
          </w:tcPr>
          <w:p w:rsidR="00CA7492" w:rsidRDefault="00E40B14" w:rsidP="00CA7492">
            <w:pPr>
              <w:jc w:val="both"/>
              <w:rPr>
                <w:lang w:val="en-US"/>
              </w:rPr>
            </w:pPr>
            <w:hyperlink r:id="rId37" w:history="1">
              <w:r w:rsidR="00CA7492" w:rsidRPr="00BD3C39">
                <w:rPr>
                  <w:rStyle w:val="Hyperlink"/>
                  <w:lang w:val="en-US"/>
                </w:rPr>
                <w:t>figure</w:t>
              </w:r>
            </w:hyperlink>
          </w:p>
        </w:tc>
        <w:tc>
          <w:tcPr>
            <w:tcW w:w="2069" w:type="dxa"/>
            <w:vAlign w:val="center"/>
          </w:tcPr>
          <w:p w:rsidR="00CA7492" w:rsidRDefault="00CA7492" w:rsidP="00CA7492">
            <w:pPr>
              <w:jc w:val="both"/>
              <w:rPr>
                <w:lang w:val="en-US"/>
              </w:rPr>
            </w:pPr>
            <w:r>
              <w:rPr>
                <w:lang w:val="en-US"/>
              </w:rPr>
              <w:t xml:space="preserve">Marginally </w:t>
            </w:r>
          </w:p>
          <w:p w:rsidR="00CA7492" w:rsidRDefault="00CA7492" w:rsidP="00CA7492">
            <w:pPr>
              <w:jc w:val="both"/>
              <w:rPr>
                <w:lang w:val="en-US"/>
              </w:rPr>
            </w:pPr>
            <w:r>
              <w:rPr>
                <w:lang w:val="en-US"/>
              </w:rPr>
              <w:t>stable</w:t>
            </w:r>
          </w:p>
        </w:tc>
      </w:tr>
    </w:tbl>
    <w:p w:rsidR="00AD1F2E" w:rsidRDefault="00AD1F2E" w:rsidP="00DF4CEF">
      <w:pPr>
        <w:jc w:val="both"/>
        <w:rPr>
          <w:lang w:val="en-US"/>
        </w:rPr>
      </w:pPr>
    </w:p>
    <w:p w:rsidR="004A3F26" w:rsidRDefault="004A3F26" w:rsidP="00DF4CEF">
      <w:pPr>
        <w:jc w:val="both"/>
        <w:rPr>
          <w:lang w:val="en-US"/>
        </w:rPr>
      </w:pPr>
    </w:p>
    <w:p w:rsidR="004A3F26" w:rsidRPr="00951BE0" w:rsidRDefault="00395CBB" w:rsidP="00DF4CEF">
      <w:pPr>
        <w:jc w:val="both"/>
        <w:rPr>
          <w:sz w:val="28"/>
          <w:lang w:val="en-US"/>
        </w:rPr>
      </w:pPr>
      <w:r w:rsidRPr="00951BE0">
        <w:rPr>
          <w:b/>
          <w:sz w:val="28"/>
          <w:lang w:val="en-US"/>
        </w:rPr>
        <w:t>Problem 3</w:t>
      </w:r>
      <w:r w:rsidRPr="00951BE0">
        <w:rPr>
          <w:sz w:val="28"/>
          <w:lang w:val="en-US"/>
        </w:rPr>
        <w:t xml:space="preserve">: </w:t>
      </w:r>
      <w:r w:rsidR="004A3F26" w:rsidRPr="00951BE0">
        <w:rPr>
          <w:sz w:val="28"/>
          <w:lang w:val="en-US"/>
        </w:rPr>
        <w:t>Stability analysis and simulation of a state space model</w:t>
      </w:r>
    </w:p>
    <w:p w:rsidR="004A3F26" w:rsidRPr="001479FE" w:rsidRDefault="004A3F26" w:rsidP="00DF4CEF">
      <w:pPr>
        <w:pStyle w:val="ListParagraph"/>
        <w:numPr>
          <w:ilvl w:val="0"/>
          <w:numId w:val="1"/>
        </w:numPr>
        <w:jc w:val="both"/>
        <w:rPr>
          <w:lang w:val="en-US"/>
        </w:rPr>
      </w:pPr>
      <w:r w:rsidRPr="001479FE">
        <w:rPr>
          <w:lang w:val="en-US"/>
        </w:rPr>
        <w:t xml:space="preserve">The state-space model is </w:t>
      </w:r>
      <w:r w:rsidR="00395CBB" w:rsidRPr="001479FE">
        <w:rPr>
          <w:lang w:val="en-US"/>
        </w:rPr>
        <w:t>presented</w:t>
      </w:r>
      <w:r w:rsidRPr="001479FE">
        <w:rPr>
          <w:lang w:val="en-US"/>
        </w:rPr>
        <w:t xml:space="preserve"> as the following</w:t>
      </w:r>
      <w:r w:rsidR="00395CBB" w:rsidRPr="001479FE">
        <w:rPr>
          <w:lang w:val="en-US"/>
        </w:rPr>
        <w:t>. The values of A, B, C and D</w:t>
      </w:r>
      <w:r w:rsidR="00403391">
        <w:rPr>
          <w:lang w:val="en-US"/>
        </w:rPr>
        <w:t xml:space="preserve"> from the exercise 4.3</w:t>
      </w:r>
      <w:r w:rsidR="00395CBB" w:rsidRPr="001479FE">
        <w:rPr>
          <w:lang w:val="en-US"/>
        </w:rPr>
        <w:t xml:space="preserve"> are used to build a SS - model in matlab.</w:t>
      </w:r>
      <w:r w:rsidR="00B74213">
        <w:rPr>
          <w:lang w:val="en-US"/>
        </w:rPr>
        <w:t xml:space="preserve"> The problem is implemented in the file ‘</w:t>
      </w:r>
      <w:r w:rsidR="00B74213" w:rsidRPr="00B74213">
        <w:rPr>
          <w:rFonts w:eastAsiaTheme="minorEastAsia"/>
          <w:lang w:val="en-US"/>
        </w:rPr>
        <w:t>Problem_3.m</w:t>
      </w:r>
      <w:r w:rsidR="00B74213">
        <w:rPr>
          <w:lang w:val="en-US"/>
        </w:rPr>
        <w:t>’</w:t>
      </w:r>
    </w:p>
    <w:p w:rsidR="004A3F26" w:rsidRPr="00395CBB" w:rsidRDefault="00E40B14" w:rsidP="00DF4CEF">
      <w:pPr>
        <w:jc w:val="both"/>
        <w:rPr>
          <w:rFonts w:eastAsiaTheme="minorEastAsia"/>
          <w:sz w:val="32"/>
          <w:lang w:val="en-US"/>
        </w:rPr>
      </w:pPr>
      <m:oMathPara>
        <m:oMath>
          <m:d>
            <m:dPr>
              <m:begChr m:val="["/>
              <m:endChr m:val="]"/>
              <m:ctrlPr>
                <w:rPr>
                  <w:rFonts w:ascii="Cambria Math" w:hAnsi="Cambria Math"/>
                  <w:i/>
                  <w:sz w:val="32"/>
                  <w:lang w:val="en-US"/>
                </w:rPr>
              </m:ctrlPr>
            </m:dPr>
            <m:e>
              <m:m>
                <m:mPr>
                  <m:mcs>
                    <m:mc>
                      <m:mcPr>
                        <m:count m:val="1"/>
                        <m:mcJc m:val="center"/>
                      </m:mcPr>
                    </m:mc>
                  </m:mcs>
                  <m:ctrlPr>
                    <w:rPr>
                      <w:rFonts w:ascii="Cambria Math" w:hAnsi="Cambria Math"/>
                      <w:i/>
                      <w:sz w:val="32"/>
                      <w:lang w:val="en-US"/>
                    </w:rPr>
                  </m:ctrlPr>
                </m:mPr>
                <m:mr>
                  <m:e>
                    <m:acc>
                      <m:accPr>
                        <m:chr m:val="̇"/>
                        <m:ctrlPr>
                          <w:rPr>
                            <w:rFonts w:ascii="Cambria Math" w:hAnsi="Cambria Math"/>
                            <w:i/>
                            <w:sz w:val="32"/>
                            <w:lang w:val="en-US"/>
                          </w:rPr>
                        </m:ctrlPr>
                      </m:accPr>
                      <m:e>
                        <m:sSub>
                          <m:sSubPr>
                            <m:ctrlPr>
                              <w:rPr>
                                <w:rFonts w:ascii="Cambria Math" w:hAnsi="Cambria Math"/>
                                <w:i/>
                                <w:sz w:val="32"/>
                                <w:lang w:val="en-US"/>
                              </w:rPr>
                            </m:ctrlPr>
                          </m:sSubPr>
                          <m:e>
                            <m:r>
                              <w:rPr>
                                <w:rFonts w:ascii="Cambria Math" w:hAnsi="Cambria Math"/>
                                <w:sz w:val="32"/>
                                <w:lang w:val="en-US"/>
                              </w:rPr>
                              <m:t>x</m:t>
                            </m:r>
                          </m:e>
                          <m:sub>
                            <m:r>
                              <w:rPr>
                                <w:rFonts w:ascii="Cambria Math" w:hAnsi="Cambria Math"/>
                                <w:sz w:val="32"/>
                                <w:lang w:val="en-US"/>
                              </w:rPr>
                              <m:t>1</m:t>
                            </m:r>
                          </m:sub>
                        </m:sSub>
                      </m:e>
                    </m:acc>
                  </m:e>
                </m:mr>
                <m:mr>
                  <m:e>
                    <m:acc>
                      <m:accPr>
                        <m:chr m:val="̇"/>
                        <m:ctrlPr>
                          <w:rPr>
                            <w:rFonts w:ascii="Cambria Math" w:hAnsi="Cambria Math"/>
                            <w:i/>
                            <w:sz w:val="32"/>
                            <w:lang w:val="en-US"/>
                          </w:rPr>
                        </m:ctrlPr>
                      </m:accPr>
                      <m:e>
                        <m:sSub>
                          <m:sSubPr>
                            <m:ctrlPr>
                              <w:rPr>
                                <w:rFonts w:ascii="Cambria Math" w:hAnsi="Cambria Math"/>
                                <w:i/>
                                <w:sz w:val="32"/>
                                <w:lang w:val="en-US"/>
                              </w:rPr>
                            </m:ctrlPr>
                          </m:sSubPr>
                          <m:e>
                            <m:r>
                              <w:rPr>
                                <w:rFonts w:ascii="Cambria Math" w:hAnsi="Cambria Math"/>
                                <w:sz w:val="32"/>
                                <w:lang w:val="en-US"/>
                              </w:rPr>
                              <m:t>x</m:t>
                            </m:r>
                          </m:e>
                          <m:sub>
                            <m:r>
                              <w:rPr>
                                <w:rFonts w:ascii="Cambria Math" w:hAnsi="Cambria Math"/>
                                <w:sz w:val="32"/>
                                <w:lang w:val="en-US"/>
                              </w:rPr>
                              <m:t>2</m:t>
                            </m:r>
                          </m:sub>
                        </m:sSub>
                      </m:e>
                    </m:acc>
                  </m:e>
                </m:mr>
              </m:m>
            </m:e>
          </m:d>
          <m:r>
            <w:rPr>
              <w:rFonts w:ascii="Cambria Math" w:hAnsi="Cambria Math"/>
              <w:sz w:val="32"/>
              <w:lang w:val="en-US"/>
            </w:rPr>
            <m:t>=</m:t>
          </m:r>
          <m:d>
            <m:dPr>
              <m:begChr m:val="["/>
              <m:endChr m:val="]"/>
              <m:ctrlPr>
                <w:rPr>
                  <w:rFonts w:ascii="Cambria Math" w:hAnsi="Cambria Math"/>
                  <w:i/>
                  <w:sz w:val="32"/>
                  <w:lang w:val="en-US"/>
                </w:rPr>
              </m:ctrlPr>
            </m:dPr>
            <m:e>
              <m:m>
                <m:mPr>
                  <m:mcs>
                    <m:mc>
                      <m:mcPr>
                        <m:count m:val="2"/>
                        <m:mcJc m:val="center"/>
                      </m:mcPr>
                    </m:mc>
                  </m:mcs>
                  <m:ctrlPr>
                    <w:rPr>
                      <w:rFonts w:ascii="Cambria Math" w:hAnsi="Cambria Math"/>
                      <w:i/>
                      <w:sz w:val="32"/>
                      <w:lang w:val="en-US"/>
                    </w:rPr>
                  </m:ctrlPr>
                </m:mPr>
                <m:mr>
                  <m:e>
                    <m:r>
                      <w:rPr>
                        <w:rFonts w:ascii="Cambria Math" w:hAnsi="Cambria Math"/>
                        <w:sz w:val="32"/>
                        <w:lang w:val="en-US"/>
                      </w:rPr>
                      <m:t>0</m:t>
                    </m:r>
                  </m:e>
                  <m:e>
                    <m:r>
                      <w:rPr>
                        <w:rFonts w:ascii="Cambria Math" w:hAnsi="Cambria Math"/>
                        <w:sz w:val="32"/>
                        <w:lang w:val="en-US"/>
                      </w:rPr>
                      <m:t>1</m:t>
                    </m:r>
                  </m:e>
                </m:mr>
                <m:mr>
                  <m:e>
                    <m:r>
                      <w:rPr>
                        <w:rFonts w:ascii="Cambria Math" w:hAnsi="Cambria Math"/>
                        <w:sz w:val="32"/>
                        <w:lang w:val="en-US"/>
                      </w:rPr>
                      <m:t>0</m:t>
                    </m:r>
                  </m:e>
                  <m:e>
                    <m:r>
                      <w:rPr>
                        <w:rFonts w:ascii="Cambria Math" w:hAnsi="Cambria Math"/>
                        <w:sz w:val="32"/>
                        <w:lang w:val="en-US"/>
                      </w:rPr>
                      <m:t>-2</m:t>
                    </m:r>
                  </m:e>
                </m:mr>
              </m:m>
            </m:e>
          </m:d>
          <m:d>
            <m:dPr>
              <m:begChr m:val="["/>
              <m:endChr m:val="]"/>
              <m:ctrlPr>
                <w:rPr>
                  <w:rFonts w:ascii="Cambria Math" w:hAnsi="Cambria Math"/>
                  <w:i/>
                  <w:sz w:val="32"/>
                  <w:lang w:val="en-US"/>
                </w:rPr>
              </m:ctrlPr>
            </m:dPr>
            <m:e>
              <m:m>
                <m:mPr>
                  <m:mcs>
                    <m:mc>
                      <m:mcPr>
                        <m:count m:val="1"/>
                        <m:mcJc m:val="center"/>
                      </m:mcPr>
                    </m:mc>
                  </m:mcs>
                  <m:ctrlPr>
                    <w:rPr>
                      <w:rFonts w:ascii="Cambria Math" w:hAnsi="Cambria Math"/>
                      <w:i/>
                      <w:sz w:val="32"/>
                      <w:lang w:val="en-US"/>
                    </w:rPr>
                  </m:ctrlPr>
                </m:mPr>
                <m:mr>
                  <m:e>
                    <m:sSub>
                      <m:sSubPr>
                        <m:ctrlPr>
                          <w:rPr>
                            <w:rFonts w:ascii="Cambria Math" w:hAnsi="Cambria Math"/>
                            <w:i/>
                            <w:sz w:val="32"/>
                            <w:lang w:val="en-US"/>
                          </w:rPr>
                        </m:ctrlPr>
                      </m:sSubPr>
                      <m:e>
                        <m:r>
                          <w:rPr>
                            <w:rFonts w:ascii="Cambria Math" w:hAnsi="Cambria Math"/>
                            <w:sz w:val="32"/>
                            <w:lang w:val="en-US"/>
                          </w:rPr>
                          <m:t>x</m:t>
                        </m:r>
                      </m:e>
                      <m:sub>
                        <m:r>
                          <w:rPr>
                            <w:rFonts w:ascii="Cambria Math" w:hAnsi="Cambria Math"/>
                            <w:sz w:val="32"/>
                            <w:lang w:val="en-US"/>
                          </w:rPr>
                          <m:t>1</m:t>
                        </m:r>
                      </m:sub>
                    </m:sSub>
                  </m:e>
                </m:mr>
                <m:mr>
                  <m:e>
                    <m:sSub>
                      <m:sSubPr>
                        <m:ctrlPr>
                          <w:rPr>
                            <w:rFonts w:ascii="Cambria Math" w:hAnsi="Cambria Math"/>
                            <w:i/>
                            <w:sz w:val="32"/>
                            <w:lang w:val="en-US"/>
                          </w:rPr>
                        </m:ctrlPr>
                      </m:sSubPr>
                      <m:e>
                        <m:r>
                          <w:rPr>
                            <w:rFonts w:ascii="Cambria Math" w:hAnsi="Cambria Math"/>
                            <w:sz w:val="32"/>
                            <w:lang w:val="en-US"/>
                          </w:rPr>
                          <m:t>x</m:t>
                        </m:r>
                      </m:e>
                      <m:sub>
                        <m:r>
                          <w:rPr>
                            <w:rFonts w:ascii="Cambria Math" w:hAnsi="Cambria Math"/>
                            <w:sz w:val="32"/>
                            <w:lang w:val="en-US"/>
                          </w:rPr>
                          <m:t>2</m:t>
                        </m:r>
                      </m:sub>
                    </m:sSub>
                  </m:e>
                </m:mr>
              </m:m>
            </m:e>
          </m:d>
          <m:r>
            <w:rPr>
              <w:rFonts w:ascii="Cambria Math" w:hAnsi="Cambria Math"/>
              <w:sz w:val="32"/>
              <w:lang w:val="en-US"/>
            </w:rPr>
            <m:t>+</m:t>
          </m:r>
          <m:d>
            <m:dPr>
              <m:begChr m:val="["/>
              <m:endChr m:val="]"/>
              <m:ctrlPr>
                <w:rPr>
                  <w:rFonts w:ascii="Cambria Math" w:hAnsi="Cambria Math"/>
                  <w:i/>
                  <w:sz w:val="32"/>
                  <w:lang w:val="en-US"/>
                </w:rPr>
              </m:ctrlPr>
            </m:dPr>
            <m:e>
              <m:m>
                <m:mPr>
                  <m:mcs>
                    <m:mc>
                      <m:mcPr>
                        <m:count m:val="1"/>
                        <m:mcJc m:val="center"/>
                      </m:mcPr>
                    </m:mc>
                  </m:mcs>
                  <m:ctrlPr>
                    <w:rPr>
                      <w:rFonts w:ascii="Cambria Math" w:hAnsi="Cambria Math"/>
                      <w:i/>
                      <w:sz w:val="32"/>
                      <w:lang w:val="en-US"/>
                    </w:rPr>
                  </m:ctrlPr>
                </m:mPr>
                <m:mr>
                  <m:e>
                    <m:r>
                      <w:rPr>
                        <w:rFonts w:ascii="Cambria Math" w:hAnsi="Cambria Math"/>
                        <w:sz w:val="32"/>
                        <w:lang w:val="en-US"/>
                      </w:rPr>
                      <m:t>0</m:t>
                    </m:r>
                  </m:e>
                </m:mr>
                <m:mr>
                  <m:e>
                    <m:r>
                      <w:rPr>
                        <w:rFonts w:ascii="Cambria Math" w:hAnsi="Cambria Math"/>
                        <w:sz w:val="32"/>
                        <w:lang w:val="en-US"/>
                      </w:rPr>
                      <m:t>1</m:t>
                    </m:r>
                  </m:e>
                </m:mr>
              </m:m>
            </m:e>
          </m:d>
          <m:r>
            <w:rPr>
              <w:rFonts w:ascii="Cambria Math" w:hAnsi="Cambria Math"/>
              <w:sz w:val="32"/>
              <w:lang w:val="en-US"/>
            </w:rPr>
            <m:t>u</m:t>
          </m:r>
        </m:oMath>
      </m:oMathPara>
    </w:p>
    <w:p w:rsidR="00395CBB" w:rsidRPr="00395CBB" w:rsidRDefault="00E40B14" w:rsidP="00DF4CEF">
      <w:pPr>
        <w:jc w:val="both"/>
        <w:rPr>
          <w:rFonts w:eastAsiaTheme="minorEastAsia"/>
          <w:b/>
          <w:sz w:val="32"/>
          <w:lang w:val="en-US"/>
        </w:rPr>
      </w:pPr>
      <m:oMathPara>
        <m:oMath>
          <m:d>
            <m:dPr>
              <m:begChr m:val="["/>
              <m:endChr m:val="]"/>
              <m:ctrlPr>
                <w:rPr>
                  <w:rFonts w:ascii="Cambria Math" w:hAnsi="Cambria Math"/>
                  <w:i/>
                  <w:sz w:val="32"/>
                  <w:lang w:val="en-US"/>
                </w:rPr>
              </m:ctrlPr>
            </m:dPr>
            <m:e>
              <m:m>
                <m:mPr>
                  <m:mcs>
                    <m:mc>
                      <m:mcPr>
                        <m:count m:val="1"/>
                        <m:mcJc m:val="center"/>
                      </m:mcPr>
                    </m:mc>
                  </m:mcs>
                  <m:ctrlPr>
                    <w:rPr>
                      <w:rFonts w:ascii="Cambria Math" w:hAnsi="Cambria Math"/>
                      <w:i/>
                      <w:sz w:val="32"/>
                      <w:lang w:val="en-US"/>
                    </w:rPr>
                  </m:ctrlPr>
                </m:mPr>
                <m:mr>
                  <m:e>
                    <m:sSub>
                      <m:sSubPr>
                        <m:ctrlPr>
                          <w:rPr>
                            <w:rFonts w:ascii="Cambria Math" w:hAnsi="Cambria Math"/>
                            <w:i/>
                            <w:sz w:val="32"/>
                            <w:lang w:val="en-US"/>
                          </w:rPr>
                        </m:ctrlPr>
                      </m:sSubPr>
                      <m:e>
                        <m:r>
                          <w:rPr>
                            <w:rFonts w:ascii="Cambria Math" w:hAnsi="Cambria Math"/>
                            <w:sz w:val="32"/>
                            <w:lang w:val="en-US"/>
                          </w:rPr>
                          <m:t>y</m:t>
                        </m:r>
                      </m:e>
                      <m:sub>
                        <m:r>
                          <w:rPr>
                            <w:rFonts w:ascii="Cambria Math" w:hAnsi="Cambria Math"/>
                            <w:sz w:val="32"/>
                            <w:lang w:val="en-US"/>
                          </w:rPr>
                          <m:t>1</m:t>
                        </m:r>
                      </m:sub>
                    </m:sSub>
                  </m:e>
                </m:mr>
                <m:mr>
                  <m:e>
                    <m:sSub>
                      <m:sSubPr>
                        <m:ctrlPr>
                          <w:rPr>
                            <w:rFonts w:ascii="Cambria Math" w:hAnsi="Cambria Math"/>
                            <w:i/>
                            <w:sz w:val="32"/>
                            <w:lang w:val="en-US"/>
                          </w:rPr>
                        </m:ctrlPr>
                      </m:sSubPr>
                      <m:e>
                        <m:r>
                          <w:rPr>
                            <w:rFonts w:ascii="Cambria Math" w:hAnsi="Cambria Math"/>
                            <w:sz w:val="32"/>
                            <w:lang w:val="en-US"/>
                          </w:rPr>
                          <m:t>y</m:t>
                        </m:r>
                      </m:e>
                      <m:sub>
                        <m:r>
                          <w:rPr>
                            <w:rFonts w:ascii="Cambria Math" w:hAnsi="Cambria Math"/>
                            <w:sz w:val="32"/>
                            <w:lang w:val="en-US"/>
                          </w:rPr>
                          <m:t>2</m:t>
                        </m:r>
                      </m:sub>
                    </m:sSub>
                  </m:e>
                </m:mr>
              </m:m>
            </m:e>
          </m:d>
          <m:r>
            <w:rPr>
              <w:rFonts w:ascii="Cambria Math" w:hAnsi="Cambria Math"/>
              <w:sz w:val="32"/>
              <w:lang w:val="en-US"/>
            </w:rPr>
            <m:t>=</m:t>
          </m:r>
          <m:d>
            <m:dPr>
              <m:begChr m:val="["/>
              <m:endChr m:val="]"/>
              <m:ctrlPr>
                <w:rPr>
                  <w:rFonts w:ascii="Cambria Math" w:hAnsi="Cambria Math"/>
                  <w:i/>
                  <w:sz w:val="32"/>
                  <w:lang w:val="en-US"/>
                </w:rPr>
              </m:ctrlPr>
            </m:dPr>
            <m:e>
              <m:m>
                <m:mPr>
                  <m:mcs>
                    <m:mc>
                      <m:mcPr>
                        <m:count m:val="2"/>
                        <m:mcJc m:val="center"/>
                      </m:mcPr>
                    </m:mc>
                  </m:mcs>
                  <m:ctrlPr>
                    <w:rPr>
                      <w:rFonts w:ascii="Cambria Math" w:hAnsi="Cambria Math"/>
                      <w:i/>
                      <w:sz w:val="32"/>
                      <w:lang w:val="en-US"/>
                    </w:rPr>
                  </m:ctrlPr>
                </m:mPr>
                <m:mr>
                  <m:e>
                    <m:r>
                      <w:rPr>
                        <w:rFonts w:ascii="Cambria Math" w:hAnsi="Cambria Math"/>
                        <w:sz w:val="32"/>
                        <w:lang w:val="en-US"/>
                      </w:rPr>
                      <m:t>1</m:t>
                    </m:r>
                  </m:e>
                  <m:e>
                    <m:r>
                      <w:rPr>
                        <w:rFonts w:ascii="Cambria Math" w:hAnsi="Cambria Math"/>
                        <w:sz w:val="32"/>
                        <w:lang w:val="en-US"/>
                      </w:rPr>
                      <m:t>0</m:t>
                    </m:r>
                  </m:e>
                </m:mr>
                <m:mr>
                  <m:e>
                    <m:r>
                      <w:rPr>
                        <w:rFonts w:ascii="Cambria Math" w:hAnsi="Cambria Math"/>
                        <w:sz w:val="32"/>
                        <w:lang w:val="en-US"/>
                      </w:rPr>
                      <m:t>0</m:t>
                    </m:r>
                  </m:e>
                  <m:e>
                    <m:r>
                      <w:rPr>
                        <w:rFonts w:ascii="Cambria Math" w:hAnsi="Cambria Math"/>
                        <w:sz w:val="32"/>
                        <w:lang w:val="en-US"/>
                      </w:rPr>
                      <m:t>1</m:t>
                    </m:r>
                  </m:e>
                </m:mr>
              </m:m>
            </m:e>
          </m:d>
          <m:d>
            <m:dPr>
              <m:begChr m:val="["/>
              <m:endChr m:val="]"/>
              <m:ctrlPr>
                <w:rPr>
                  <w:rFonts w:ascii="Cambria Math" w:hAnsi="Cambria Math"/>
                  <w:i/>
                  <w:sz w:val="32"/>
                  <w:lang w:val="en-US"/>
                </w:rPr>
              </m:ctrlPr>
            </m:dPr>
            <m:e>
              <m:m>
                <m:mPr>
                  <m:mcs>
                    <m:mc>
                      <m:mcPr>
                        <m:count m:val="1"/>
                        <m:mcJc m:val="center"/>
                      </m:mcPr>
                    </m:mc>
                  </m:mcs>
                  <m:ctrlPr>
                    <w:rPr>
                      <w:rFonts w:ascii="Cambria Math" w:hAnsi="Cambria Math"/>
                      <w:i/>
                      <w:sz w:val="32"/>
                      <w:lang w:val="en-US"/>
                    </w:rPr>
                  </m:ctrlPr>
                </m:mPr>
                <m:mr>
                  <m:e>
                    <m:sSub>
                      <m:sSubPr>
                        <m:ctrlPr>
                          <w:rPr>
                            <w:rFonts w:ascii="Cambria Math" w:hAnsi="Cambria Math"/>
                            <w:i/>
                            <w:sz w:val="32"/>
                            <w:lang w:val="en-US"/>
                          </w:rPr>
                        </m:ctrlPr>
                      </m:sSubPr>
                      <m:e>
                        <m:r>
                          <w:rPr>
                            <w:rFonts w:ascii="Cambria Math" w:hAnsi="Cambria Math"/>
                            <w:sz w:val="32"/>
                            <w:lang w:val="en-US"/>
                          </w:rPr>
                          <m:t>x</m:t>
                        </m:r>
                      </m:e>
                      <m:sub>
                        <m:r>
                          <w:rPr>
                            <w:rFonts w:ascii="Cambria Math" w:hAnsi="Cambria Math"/>
                            <w:sz w:val="32"/>
                            <w:lang w:val="en-US"/>
                          </w:rPr>
                          <m:t>1</m:t>
                        </m:r>
                      </m:sub>
                    </m:sSub>
                  </m:e>
                </m:mr>
                <m:mr>
                  <m:e>
                    <m:sSub>
                      <m:sSubPr>
                        <m:ctrlPr>
                          <w:rPr>
                            <w:rFonts w:ascii="Cambria Math" w:hAnsi="Cambria Math"/>
                            <w:i/>
                            <w:sz w:val="32"/>
                            <w:lang w:val="en-US"/>
                          </w:rPr>
                        </m:ctrlPr>
                      </m:sSubPr>
                      <m:e>
                        <m:r>
                          <w:rPr>
                            <w:rFonts w:ascii="Cambria Math" w:hAnsi="Cambria Math"/>
                            <w:sz w:val="32"/>
                            <w:lang w:val="en-US"/>
                          </w:rPr>
                          <m:t>x</m:t>
                        </m:r>
                      </m:e>
                      <m:sub>
                        <m:r>
                          <w:rPr>
                            <w:rFonts w:ascii="Cambria Math" w:hAnsi="Cambria Math"/>
                            <w:sz w:val="32"/>
                            <w:lang w:val="en-US"/>
                          </w:rPr>
                          <m:t>2</m:t>
                        </m:r>
                      </m:sub>
                    </m:sSub>
                  </m:e>
                </m:mr>
              </m:m>
            </m:e>
          </m:d>
        </m:oMath>
      </m:oMathPara>
    </w:p>
    <w:p w:rsidR="00395CBB" w:rsidRDefault="00395CBB" w:rsidP="00DF4CEF">
      <w:pPr>
        <w:jc w:val="both"/>
        <w:rPr>
          <w:rFonts w:eastAsiaTheme="minorEastAsia"/>
          <w:sz w:val="24"/>
          <w:lang w:val="en-US"/>
        </w:rPr>
      </w:pPr>
      <w:r>
        <w:rPr>
          <w:rFonts w:eastAsiaTheme="minorEastAsia"/>
          <w:sz w:val="24"/>
          <w:lang w:val="en-US"/>
        </w:rPr>
        <w:t xml:space="preserve">The eigen values of the state space model can </w:t>
      </w:r>
      <w:r w:rsidR="000D26AC">
        <w:rPr>
          <w:rFonts w:eastAsiaTheme="minorEastAsia"/>
          <w:sz w:val="24"/>
          <w:lang w:val="en-US"/>
        </w:rPr>
        <w:t>be</w:t>
      </w:r>
      <w:r>
        <w:rPr>
          <w:rFonts w:eastAsiaTheme="minorEastAsia"/>
          <w:sz w:val="24"/>
          <w:lang w:val="en-US"/>
        </w:rPr>
        <w:t xml:space="preserve"> </w:t>
      </w:r>
      <w:r w:rsidR="00CA7492">
        <w:rPr>
          <w:rFonts w:eastAsiaTheme="minorEastAsia"/>
          <w:sz w:val="24"/>
          <w:lang w:val="en-US"/>
        </w:rPr>
        <w:t>obtained</w:t>
      </w:r>
      <w:r>
        <w:rPr>
          <w:rFonts w:eastAsiaTheme="minorEastAsia"/>
          <w:sz w:val="24"/>
          <w:lang w:val="en-US"/>
        </w:rPr>
        <w:t xml:space="preserve"> by using the </w:t>
      </w:r>
      <w:r w:rsidR="000D26AC">
        <w:rPr>
          <w:rFonts w:eastAsiaTheme="minorEastAsia"/>
          <w:sz w:val="24"/>
          <w:lang w:val="en-US"/>
        </w:rPr>
        <w:t>‘</w:t>
      </w:r>
      <w:r w:rsidRPr="000D26AC">
        <w:rPr>
          <w:rFonts w:eastAsiaTheme="minorEastAsia"/>
          <w:i/>
          <w:sz w:val="24"/>
          <w:lang w:val="en-US"/>
        </w:rPr>
        <w:t>eig</w:t>
      </w:r>
      <w:r w:rsidR="000D26AC">
        <w:rPr>
          <w:rFonts w:eastAsiaTheme="minorEastAsia"/>
          <w:sz w:val="24"/>
          <w:lang w:val="en-US"/>
        </w:rPr>
        <w:t>’</w:t>
      </w:r>
      <w:r>
        <w:rPr>
          <w:rFonts w:eastAsiaTheme="minorEastAsia"/>
          <w:sz w:val="24"/>
          <w:lang w:val="en-US"/>
        </w:rPr>
        <w:t xml:space="preserve"> </w:t>
      </w:r>
      <w:r w:rsidR="000D26AC">
        <w:rPr>
          <w:rFonts w:eastAsiaTheme="minorEastAsia"/>
          <w:sz w:val="24"/>
          <w:lang w:val="en-US"/>
        </w:rPr>
        <w:t>function</w:t>
      </w:r>
      <w:r>
        <w:rPr>
          <w:rFonts w:eastAsiaTheme="minorEastAsia"/>
          <w:sz w:val="24"/>
          <w:lang w:val="en-US"/>
        </w:rPr>
        <w:t xml:space="preserve"> in the </w:t>
      </w:r>
      <w:r w:rsidR="000D26AC">
        <w:rPr>
          <w:rFonts w:eastAsiaTheme="minorEastAsia"/>
          <w:sz w:val="24"/>
          <w:lang w:val="en-US"/>
        </w:rPr>
        <w:t xml:space="preserve">CST toolbox. </w:t>
      </w:r>
      <w:r w:rsidR="00FB52F0">
        <w:rPr>
          <w:rFonts w:eastAsiaTheme="minorEastAsia"/>
          <w:sz w:val="24"/>
          <w:lang w:val="en-US"/>
        </w:rPr>
        <w:t>The eigen values obtained are as follows.</w:t>
      </w:r>
    </w:p>
    <w:p w:rsidR="000D26AC" w:rsidRDefault="000D26AC" w:rsidP="00DF4CEF">
      <w:pPr>
        <w:jc w:val="both"/>
        <w:rPr>
          <w:rFonts w:eastAsiaTheme="minorEastAsia"/>
          <w:sz w:val="24"/>
          <w:lang w:val="en-US"/>
        </w:rPr>
      </w:pPr>
      <w:r>
        <w:rPr>
          <w:rFonts w:eastAsiaTheme="minorEastAsia"/>
          <w:i/>
          <w:sz w:val="24"/>
          <w:lang w:val="en-US"/>
        </w:rPr>
        <w:t>e</w:t>
      </w:r>
      <w:r>
        <w:rPr>
          <w:rFonts w:eastAsiaTheme="minorEastAsia"/>
          <w:i/>
          <w:sz w:val="24"/>
          <w:vertAlign w:val="subscript"/>
          <w:lang w:val="en-US"/>
        </w:rPr>
        <w:t>1</w:t>
      </w:r>
      <w:r>
        <w:rPr>
          <w:rFonts w:eastAsiaTheme="minorEastAsia"/>
          <w:sz w:val="24"/>
          <w:lang w:val="en-US"/>
        </w:rPr>
        <w:t xml:space="preserve">= 0  </w:t>
      </w:r>
      <w:r>
        <w:rPr>
          <w:rFonts w:eastAsiaTheme="minorEastAsia"/>
          <w:i/>
          <w:sz w:val="24"/>
          <w:lang w:val="en-US"/>
        </w:rPr>
        <w:t>e</w:t>
      </w:r>
      <w:r>
        <w:rPr>
          <w:rFonts w:eastAsiaTheme="minorEastAsia"/>
          <w:i/>
          <w:sz w:val="24"/>
          <w:vertAlign w:val="subscript"/>
          <w:lang w:val="en-US"/>
        </w:rPr>
        <w:t xml:space="preserve">2 </w:t>
      </w:r>
      <w:r>
        <w:rPr>
          <w:rFonts w:eastAsiaTheme="minorEastAsia"/>
          <w:sz w:val="24"/>
          <w:lang w:val="en-US"/>
        </w:rPr>
        <w:t>= -2</w:t>
      </w:r>
      <w:r w:rsidR="000858D8">
        <w:rPr>
          <w:rFonts w:eastAsiaTheme="minorEastAsia"/>
          <w:sz w:val="24"/>
          <w:lang w:val="en-US"/>
        </w:rPr>
        <w:t xml:space="preserve"> therefore the system is </w:t>
      </w:r>
      <w:r w:rsidR="00930D1C">
        <w:rPr>
          <w:rFonts w:eastAsiaTheme="minorEastAsia"/>
          <w:sz w:val="24"/>
          <w:lang w:val="en-US"/>
        </w:rPr>
        <w:t>marginally</w:t>
      </w:r>
      <w:r w:rsidR="000858D8">
        <w:rPr>
          <w:rFonts w:eastAsiaTheme="minorEastAsia"/>
          <w:sz w:val="24"/>
          <w:lang w:val="en-US"/>
        </w:rPr>
        <w:t xml:space="preserve"> stable. </w:t>
      </w:r>
    </w:p>
    <w:p w:rsidR="000D26AC" w:rsidRDefault="00674E43" w:rsidP="00DF4CEF">
      <w:pPr>
        <w:jc w:val="both"/>
        <w:rPr>
          <w:sz w:val="24"/>
          <w:lang w:val="en-US"/>
        </w:rPr>
      </w:pPr>
      <w:r>
        <w:rPr>
          <w:sz w:val="24"/>
          <w:lang w:val="en-US"/>
        </w:rPr>
        <w:lastRenderedPageBreak/>
        <w:t xml:space="preserve">The initial values of the states are assumed to be [1;1]. Using these values as the initial response curve of the ss model is as represented in </w:t>
      </w:r>
      <w:r w:rsidRPr="00BC297F">
        <w:rPr>
          <w:sz w:val="24"/>
          <w:lang w:val="en-US"/>
        </w:rPr>
        <w:t>Figure</w:t>
      </w:r>
      <w:r>
        <w:rPr>
          <w:sz w:val="24"/>
          <w:lang w:val="en-US"/>
        </w:rPr>
        <w:t xml:space="preserve"> 1</w:t>
      </w:r>
    </w:p>
    <w:p w:rsidR="00B74213" w:rsidRDefault="00B74213" w:rsidP="00DF4CEF">
      <w:pPr>
        <w:jc w:val="both"/>
        <w:rPr>
          <w:sz w:val="24"/>
          <w:lang w:val="en-US"/>
        </w:rPr>
      </w:pPr>
      <w:r>
        <w:rPr>
          <w:noProof/>
          <w:sz w:val="24"/>
          <w:lang w:eastAsia="nb-NO"/>
        </w:rPr>
        <w:drawing>
          <wp:inline distT="0" distB="0" distL="0" distR="0">
            <wp:extent cx="5194300" cy="4088765"/>
            <wp:effectExtent l="0" t="0" r="635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oblem3.png"/>
                    <pic:cNvPicPr/>
                  </pic:nvPicPr>
                  <pic:blipFill rotWithShape="1">
                    <a:blip r:embed="rId38">
                      <a:extLst>
                        <a:ext uri="{28A0092B-C50C-407E-A947-70E740481C1C}">
                          <a14:useLocalDpi xmlns:a14="http://schemas.microsoft.com/office/drawing/2010/main" val="0"/>
                        </a:ext>
                      </a:extLst>
                    </a:blip>
                    <a:srcRect l="3324" t="5172" r="6048" b="-296"/>
                    <a:stretch/>
                  </pic:blipFill>
                  <pic:spPr bwMode="auto">
                    <a:xfrm>
                      <a:off x="0" y="0"/>
                      <a:ext cx="5194300" cy="4088765"/>
                    </a:xfrm>
                    <a:prstGeom prst="rect">
                      <a:avLst/>
                    </a:prstGeom>
                    <a:ln>
                      <a:noFill/>
                    </a:ln>
                    <a:extLst>
                      <a:ext uri="{53640926-AAD7-44D8-BBD7-CCE9431645EC}">
                        <a14:shadowObscured xmlns:a14="http://schemas.microsoft.com/office/drawing/2010/main"/>
                      </a:ext>
                    </a:extLst>
                  </pic:spPr>
                </pic:pic>
              </a:graphicData>
            </a:graphic>
          </wp:inline>
        </w:drawing>
      </w:r>
    </w:p>
    <w:p w:rsidR="00674E43" w:rsidRDefault="00FE2869" w:rsidP="00DF4CEF">
      <w:pPr>
        <w:jc w:val="both"/>
        <w:rPr>
          <w:sz w:val="24"/>
          <w:lang w:val="en-US"/>
        </w:rPr>
      </w:pPr>
      <w:r w:rsidRPr="008A1FCE">
        <w:rPr>
          <w:b/>
          <w:sz w:val="24"/>
          <w:lang w:val="en-US"/>
        </w:rPr>
        <w:t>Figure 1</w:t>
      </w:r>
      <w:r>
        <w:rPr>
          <w:sz w:val="24"/>
          <w:lang w:val="en-US"/>
        </w:rPr>
        <w:t>. Response cure for the state space model for non-zero initial condition</w:t>
      </w:r>
    </w:p>
    <w:p w:rsidR="001479FE" w:rsidRDefault="001479FE" w:rsidP="00DF4CEF">
      <w:pPr>
        <w:pStyle w:val="ListParagraph"/>
        <w:numPr>
          <w:ilvl w:val="0"/>
          <w:numId w:val="1"/>
        </w:numPr>
        <w:jc w:val="both"/>
        <w:rPr>
          <w:sz w:val="24"/>
          <w:lang w:val="en-US"/>
        </w:rPr>
      </w:pPr>
      <w:r>
        <w:rPr>
          <w:sz w:val="24"/>
          <w:lang w:val="en-US"/>
        </w:rPr>
        <w:t>The state-space model can be converted to a transfer function model by using the ‘</w:t>
      </w:r>
      <w:r w:rsidRPr="001479FE">
        <w:rPr>
          <w:i/>
          <w:sz w:val="24"/>
          <w:lang w:val="en-US"/>
        </w:rPr>
        <w:t>tf</w:t>
      </w:r>
      <w:r>
        <w:rPr>
          <w:i/>
          <w:sz w:val="24"/>
          <w:lang w:val="en-US"/>
        </w:rPr>
        <w:t xml:space="preserve"> ’</w:t>
      </w:r>
      <w:r w:rsidRPr="001479FE">
        <w:rPr>
          <w:i/>
          <w:sz w:val="24"/>
          <w:lang w:val="en-US"/>
        </w:rPr>
        <w:t xml:space="preserve"> </w:t>
      </w:r>
      <w:r>
        <w:rPr>
          <w:sz w:val="24"/>
          <w:lang w:val="en-US"/>
        </w:rPr>
        <w:t>command in the CST. The poles of the transfer function are obtained as</w:t>
      </w:r>
    </w:p>
    <w:p w:rsidR="001479FE" w:rsidRDefault="00C171DF" w:rsidP="00DF4CEF">
      <w:pPr>
        <w:jc w:val="both"/>
        <w:rPr>
          <w:rFonts w:eastAsiaTheme="minorEastAsia"/>
          <w:sz w:val="24"/>
          <w:lang w:val="en-US"/>
        </w:rPr>
      </w:pPr>
      <w:r>
        <w:rPr>
          <w:rFonts w:eastAsiaTheme="minorEastAsia"/>
          <w:sz w:val="24"/>
          <w:lang w:val="en-US"/>
        </w:rPr>
        <w:t xml:space="preserve">For X1 : </w:t>
      </w:r>
      <w:r w:rsidR="001479FE">
        <w:rPr>
          <w:rFonts w:eastAsiaTheme="minorEastAsia"/>
          <w:i/>
          <w:sz w:val="24"/>
          <w:lang w:val="en-US"/>
        </w:rPr>
        <w:t>p</w:t>
      </w:r>
      <w:r w:rsidR="001479FE" w:rsidRPr="001479FE">
        <w:rPr>
          <w:rFonts w:eastAsiaTheme="minorEastAsia"/>
          <w:i/>
          <w:sz w:val="24"/>
          <w:vertAlign w:val="subscript"/>
          <w:lang w:val="en-US"/>
        </w:rPr>
        <w:t>1</w:t>
      </w:r>
      <w:r w:rsidR="001479FE" w:rsidRPr="001479FE">
        <w:rPr>
          <w:rFonts w:eastAsiaTheme="minorEastAsia"/>
          <w:sz w:val="24"/>
          <w:lang w:val="en-US"/>
        </w:rPr>
        <w:t xml:space="preserve">= 0  </w:t>
      </w:r>
      <w:r w:rsidR="001479FE">
        <w:rPr>
          <w:rFonts w:eastAsiaTheme="minorEastAsia"/>
          <w:i/>
          <w:sz w:val="24"/>
          <w:lang w:val="en-US"/>
        </w:rPr>
        <w:t>p</w:t>
      </w:r>
      <w:r w:rsidR="001479FE" w:rsidRPr="001479FE">
        <w:rPr>
          <w:rFonts w:eastAsiaTheme="minorEastAsia"/>
          <w:i/>
          <w:sz w:val="24"/>
          <w:vertAlign w:val="subscript"/>
          <w:lang w:val="en-US"/>
        </w:rPr>
        <w:t xml:space="preserve">2 </w:t>
      </w:r>
      <w:r w:rsidR="001479FE" w:rsidRPr="001479FE">
        <w:rPr>
          <w:rFonts w:eastAsiaTheme="minorEastAsia"/>
          <w:sz w:val="24"/>
          <w:lang w:val="en-US"/>
        </w:rPr>
        <w:t>= -2</w:t>
      </w:r>
      <w:r w:rsidR="001479FE">
        <w:rPr>
          <w:rFonts w:eastAsiaTheme="minorEastAsia"/>
          <w:sz w:val="24"/>
          <w:lang w:val="en-US"/>
        </w:rPr>
        <w:t xml:space="preserve"> </w:t>
      </w:r>
      <w:r>
        <w:rPr>
          <w:rFonts w:eastAsiaTheme="minorEastAsia"/>
          <w:sz w:val="24"/>
          <w:lang w:val="en-US"/>
        </w:rPr>
        <w:t>for X2: P=-2</w:t>
      </w:r>
    </w:p>
    <w:p w:rsidR="001479FE" w:rsidRPr="001479FE" w:rsidRDefault="007004B8" w:rsidP="00DF4CEF">
      <w:pPr>
        <w:jc w:val="both"/>
        <w:rPr>
          <w:rFonts w:eastAsiaTheme="minorEastAsia"/>
          <w:sz w:val="24"/>
          <w:lang w:val="en-US"/>
        </w:rPr>
      </w:pPr>
      <w:r>
        <w:rPr>
          <w:rFonts w:eastAsiaTheme="minorEastAsia"/>
          <w:sz w:val="24"/>
          <w:lang w:val="en-US"/>
        </w:rPr>
        <w:t>Therefore,</w:t>
      </w:r>
      <w:r w:rsidR="001479FE">
        <w:rPr>
          <w:rFonts w:eastAsiaTheme="minorEastAsia"/>
          <w:sz w:val="24"/>
          <w:lang w:val="en-US"/>
        </w:rPr>
        <w:t xml:space="preserve"> the poles of the transfer functions are the same as the eigen values of the transfer function.</w:t>
      </w:r>
    </w:p>
    <w:p w:rsidR="001479FE" w:rsidRPr="001479FE" w:rsidRDefault="001479FE" w:rsidP="00DF4CEF">
      <w:pPr>
        <w:pStyle w:val="ListParagraph"/>
        <w:ind w:left="360"/>
        <w:jc w:val="both"/>
        <w:rPr>
          <w:sz w:val="24"/>
          <w:lang w:val="en-US"/>
        </w:rPr>
      </w:pPr>
    </w:p>
    <w:p w:rsidR="000D26AC" w:rsidRPr="00951BE0" w:rsidRDefault="00B2269D" w:rsidP="00DF4CEF">
      <w:pPr>
        <w:jc w:val="both"/>
        <w:rPr>
          <w:sz w:val="28"/>
          <w:lang w:val="en-US"/>
        </w:rPr>
      </w:pPr>
      <w:r w:rsidRPr="00951BE0">
        <w:rPr>
          <w:b/>
          <w:sz w:val="28"/>
          <w:lang w:val="en-US"/>
        </w:rPr>
        <w:t>Problem 4</w:t>
      </w:r>
      <w:r w:rsidRPr="00951BE0">
        <w:rPr>
          <w:sz w:val="28"/>
          <w:lang w:val="en-US"/>
        </w:rPr>
        <w:t>: Tuning and simulation</w:t>
      </w:r>
      <w:r w:rsidR="00D40ABC" w:rsidRPr="00951BE0">
        <w:rPr>
          <w:sz w:val="28"/>
          <w:lang w:val="en-US"/>
        </w:rPr>
        <w:t xml:space="preserve"> of a feedback control system</w:t>
      </w:r>
    </w:p>
    <w:p w:rsidR="00F55F83" w:rsidRDefault="00D4647B" w:rsidP="00DF4CEF">
      <w:pPr>
        <w:jc w:val="both"/>
        <w:rPr>
          <w:sz w:val="24"/>
          <w:lang w:val="en-US"/>
        </w:rPr>
      </w:pPr>
      <w:r>
        <w:rPr>
          <w:sz w:val="24"/>
          <w:lang w:val="en-US"/>
        </w:rPr>
        <w:t xml:space="preserve">Using the values obtained from the problem 5.1 of the </w:t>
      </w:r>
      <w:r w:rsidR="00F0409F">
        <w:rPr>
          <w:sz w:val="24"/>
          <w:lang w:val="en-US"/>
        </w:rPr>
        <w:t>text</w:t>
      </w:r>
      <w:r>
        <w:rPr>
          <w:sz w:val="24"/>
          <w:lang w:val="en-US"/>
        </w:rPr>
        <w:t>book the</w:t>
      </w:r>
      <w:r w:rsidR="00F55F83">
        <w:rPr>
          <w:sz w:val="24"/>
          <w:lang w:val="en-US"/>
        </w:rPr>
        <w:t xml:space="preserve"> system transfer functions are </w:t>
      </w:r>
      <w:r w:rsidR="00F0409F">
        <w:rPr>
          <w:sz w:val="24"/>
          <w:lang w:val="en-US"/>
        </w:rPr>
        <w:t>as follows</w:t>
      </w:r>
    </w:p>
    <w:p w:rsidR="00F55F83" w:rsidRPr="00F55F83" w:rsidRDefault="00E40B14" w:rsidP="00F54DC9">
      <w:pPr>
        <w:spacing w:after="120" w:line="240" w:lineRule="auto"/>
        <w:jc w:val="both"/>
        <w:rPr>
          <w:rFonts w:eastAsiaTheme="minorEastAsia"/>
          <w:sz w:val="24"/>
          <w:lang w:val="en-US"/>
        </w:rPr>
      </w:pPr>
      <m:oMathPara>
        <m:oMath>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sm</m:t>
              </m:r>
            </m:sub>
          </m:sSub>
          <m:r>
            <w:rPr>
              <w:rFonts w:ascii="Cambria Math" w:hAnsi="Cambria Math"/>
              <w:sz w:val="24"/>
              <w:lang w:val="en-US"/>
            </w:rPr>
            <m:t>=1</m:t>
          </m:r>
        </m:oMath>
      </m:oMathPara>
    </w:p>
    <w:p w:rsidR="00F55F83" w:rsidRPr="00F55F83" w:rsidRDefault="00E40B14" w:rsidP="00F54DC9">
      <w:pPr>
        <w:spacing w:after="120" w:line="240" w:lineRule="auto"/>
        <w:jc w:val="both"/>
        <w:rPr>
          <w:rFonts w:eastAsiaTheme="minorEastAsia"/>
          <w:sz w:val="24"/>
          <w:lang w:val="en-US"/>
        </w:rPr>
      </w:pPr>
      <m:oMathPara>
        <m:oMath>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s</m:t>
              </m:r>
            </m:sub>
          </m:sSub>
          <m:r>
            <w:rPr>
              <w:rFonts w:ascii="Cambria Math" w:hAnsi="Cambria Math"/>
              <w:sz w:val="24"/>
              <w:lang w:val="en-US"/>
            </w:rPr>
            <m:t>=1</m:t>
          </m:r>
        </m:oMath>
      </m:oMathPara>
    </w:p>
    <w:p w:rsidR="00F55F83" w:rsidRPr="00F55F83" w:rsidRDefault="00E40B14" w:rsidP="00F54DC9">
      <w:pPr>
        <w:spacing w:after="120" w:line="240" w:lineRule="auto"/>
        <w:jc w:val="both"/>
        <w:rPr>
          <w:rFonts w:eastAsiaTheme="minorEastAsia"/>
          <w:sz w:val="24"/>
          <w:lang w:val="en-US"/>
        </w:rPr>
      </w:pPr>
      <m:oMathPara>
        <m:oMath>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u</m:t>
              </m:r>
            </m:sub>
          </m:sSub>
          <m:r>
            <w:rPr>
              <w:rFonts w:ascii="Cambria Math" w:hAnsi="Cambria Math"/>
              <w:sz w:val="24"/>
              <w:lang w:val="en-US"/>
            </w:rPr>
            <m:t>=</m:t>
          </m:r>
          <m:f>
            <m:fPr>
              <m:ctrlPr>
                <w:rPr>
                  <w:rFonts w:ascii="Cambria Math" w:hAnsi="Cambria Math"/>
                  <w:i/>
                  <w:sz w:val="24"/>
                  <w:lang w:val="en-US"/>
                </w:rPr>
              </m:ctrlPr>
            </m:fPr>
            <m:num>
              <m:r>
                <w:rPr>
                  <w:rFonts w:ascii="Cambria Math" w:hAnsi="Cambria Math"/>
                  <w:sz w:val="24"/>
                  <w:lang w:val="en-US"/>
                </w:rPr>
                <m:t>1</m:t>
              </m:r>
            </m:num>
            <m:den>
              <m:sSup>
                <m:sSupPr>
                  <m:ctrlPr>
                    <w:rPr>
                      <w:rFonts w:ascii="Cambria Math" w:hAnsi="Cambria Math"/>
                      <w:i/>
                      <w:sz w:val="24"/>
                      <w:lang w:val="en-US"/>
                    </w:rPr>
                  </m:ctrlPr>
                </m:sSupPr>
                <m:e>
                  <m:r>
                    <w:rPr>
                      <w:rFonts w:ascii="Cambria Math" w:hAnsi="Cambria Math"/>
                      <w:sz w:val="24"/>
                      <w:lang w:val="en-US"/>
                    </w:rPr>
                    <m:t>(s+1)</m:t>
                  </m:r>
                </m:e>
                <m:sup>
                  <m:r>
                    <w:rPr>
                      <w:rFonts w:ascii="Cambria Math" w:hAnsi="Cambria Math"/>
                      <w:sz w:val="24"/>
                      <w:lang w:val="en-US"/>
                    </w:rPr>
                    <m:t>2</m:t>
                  </m:r>
                </m:sup>
              </m:sSup>
              <m:r>
                <w:rPr>
                  <w:rFonts w:ascii="Cambria Math" w:hAnsi="Cambria Math"/>
                  <w:sz w:val="24"/>
                  <w:lang w:val="en-US"/>
                </w:rPr>
                <m:t>s</m:t>
              </m:r>
            </m:den>
          </m:f>
        </m:oMath>
      </m:oMathPara>
    </w:p>
    <w:p w:rsidR="00F55F83" w:rsidRPr="00AD3801" w:rsidRDefault="00E40B14" w:rsidP="00F54DC9">
      <w:pPr>
        <w:spacing w:after="120" w:line="240" w:lineRule="auto"/>
        <w:jc w:val="both"/>
        <w:rPr>
          <w:rFonts w:eastAsiaTheme="minorEastAsia"/>
          <w:sz w:val="24"/>
          <w:lang w:val="en-US"/>
        </w:rPr>
      </w:pPr>
      <m:oMathPara>
        <m:oMath>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d</m:t>
              </m:r>
            </m:sub>
          </m:sSub>
          <m:r>
            <w:rPr>
              <w:rFonts w:ascii="Cambria Math" w:hAnsi="Cambria Math"/>
              <w:sz w:val="24"/>
              <w:lang w:val="en-US"/>
            </w:rPr>
            <m:t>=-</m:t>
          </m:r>
          <m:f>
            <m:fPr>
              <m:ctrlPr>
                <w:rPr>
                  <w:rFonts w:ascii="Cambria Math" w:hAnsi="Cambria Math"/>
                  <w:i/>
                  <w:sz w:val="24"/>
                  <w:lang w:val="en-US"/>
                </w:rPr>
              </m:ctrlPr>
            </m:fPr>
            <m:num>
              <m:r>
                <w:rPr>
                  <w:rFonts w:ascii="Cambria Math" w:hAnsi="Cambria Math"/>
                  <w:sz w:val="24"/>
                  <w:lang w:val="en-US"/>
                </w:rPr>
                <m:t>1</m:t>
              </m:r>
            </m:num>
            <m:den>
              <m:sSup>
                <m:sSupPr>
                  <m:ctrlPr>
                    <w:rPr>
                      <w:rFonts w:ascii="Cambria Math" w:hAnsi="Cambria Math"/>
                      <w:i/>
                      <w:sz w:val="24"/>
                      <w:lang w:val="en-US"/>
                    </w:rPr>
                  </m:ctrlPr>
                </m:sSupPr>
                <m:e>
                  <m:r>
                    <w:rPr>
                      <w:rFonts w:ascii="Cambria Math" w:hAnsi="Cambria Math"/>
                      <w:sz w:val="24"/>
                      <w:lang w:val="en-US"/>
                    </w:rPr>
                    <m:t>(s+1)</m:t>
                  </m:r>
                </m:e>
                <m:sup>
                  <m:r>
                    <w:rPr>
                      <w:rFonts w:ascii="Cambria Math" w:hAnsi="Cambria Math"/>
                      <w:sz w:val="24"/>
                      <w:lang w:val="en-US"/>
                    </w:rPr>
                    <m:t>2</m:t>
                  </m:r>
                </m:sup>
              </m:sSup>
              <m:r>
                <w:rPr>
                  <w:rFonts w:ascii="Cambria Math" w:hAnsi="Cambria Math"/>
                  <w:sz w:val="24"/>
                  <w:lang w:val="en-US"/>
                </w:rPr>
                <m:t>s</m:t>
              </m:r>
            </m:den>
          </m:f>
        </m:oMath>
      </m:oMathPara>
    </w:p>
    <w:p w:rsidR="00AD3801" w:rsidRPr="00F55F83" w:rsidRDefault="001972F1" w:rsidP="00F55F83">
      <w:pPr>
        <w:jc w:val="both"/>
        <w:rPr>
          <w:rFonts w:eastAsiaTheme="minorEastAsia"/>
          <w:sz w:val="24"/>
          <w:lang w:val="en-US"/>
        </w:rPr>
      </w:pPr>
      <w:r>
        <w:rPr>
          <w:rFonts w:eastAsiaTheme="minorEastAsia"/>
          <w:sz w:val="24"/>
          <w:lang w:val="en-US"/>
        </w:rPr>
        <w:t>T</w:t>
      </w:r>
      <w:r w:rsidR="0013742E">
        <w:rPr>
          <w:rFonts w:eastAsiaTheme="minorEastAsia"/>
          <w:sz w:val="24"/>
          <w:lang w:val="en-US"/>
        </w:rPr>
        <w:t xml:space="preserve">he overall </w:t>
      </w:r>
      <w:r w:rsidR="00C06FEB">
        <w:rPr>
          <w:rFonts w:eastAsiaTheme="minorEastAsia"/>
          <w:sz w:val="24"/>
          <w:lang w:val="en-US"/>
        </w:rPr>
        <w:t>closed</w:t>
      </w:r>
      <w:r w:rsidR="0013742E">
        <w:rPr>
          <w:rFonts w:eastAsiaTheme="minorEastAsia"/>
          <w:sz w:val="24"/>
          <w:lang w:val="en-US"/>
        </w:rPr>
        <w:t xml:space="preserve"> loop transfer function for the system can be described as </w:t>
      </w:r>
    </w:p>
    <w:p w:rsidR="0013742E" w:rsidRPr="00F55F83" w:rsidRDefault="00E40B14" w:rsidP="0013742E">
      <w:pPr>
        <w:jc w:val="both"/>
        <w:rPr>
          <w:rFonts w:eastAsiaTheme="minorEastAsia"/>
          <w:sz w:val="24"/>
          <w:lang w:val="en-US"/>
        </w:rPr>
      </w:pPr>
      <m:oMathPara>
        <m:oMath>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T</m:t>
              </m:r>
            </m:sub>
          </m:sSub>
          <m:r>
            <w:rPr>
              <w:rFonts w:ascii="Cambria Math" w:hAnsi="Cambria Math"/>
              <w:sz w:val="24"/>
              <w:lang w:val="en-US"/>
            </w:rPr>
            <m:t>=</m:t>
          </m:r>
          <m:f>
            <m:fPr>
              <m:ctrlPr>
                <w:rPr>
                  <w:rFonts w:ascii="Cambria Math" w:hAnsi="Cambria Math"/>
                  <w:i/>
                  <w:sz w:val="24"/>
                  <w:lang w:val="en-US"/>
                </w:rPr>
              </m:ctrlPr>
            </m:fPr>
            <m:num>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sm</m:t>
                  </m:r>
                </m:sub>
              </m:sSub>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c</m:t>
                  </m:r>
                </m:sub>
              </m:sSub>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u</m:t>
                  </m:r>
                </m:sub>
              </m:sSub>
            </m:num>
            <m:den>
              <m:r>
                <w:rPr>
                  <w:rFonts w:ascii="Cambria Math" w:hAnsi="Cambria Math"/>
                  <w:sz w:val="24"/>
                  <w:lang w:val="en-US"/>
                </w:rPr>
                <m:t>1+</m:t>
              </m:r>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s</m:t>
                  </m:r>
                </m:sub>
              </m:sSub>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c</m:t>
                  </m:r>
                </m:sub>
              </m:sSub>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u</m:t>
                  </m:r>
                </m:sub>
              </m:sSub>
            </m:den>
          </m:f>
        </m:oMath>
      </m:oMathPara>
    </w:p>
    <w:p w:rsidR="00C06FEB" w:rsidRDefault="00C06FEB" w:rsidP="00C06FEB">
      <w:pPr>
        <w:jc w:val="both"/>
        <w:rPr>
          <w:rFonts w:eastAsiaTheme="minorEastAsia"/>
          <w:sz w:val="24"/>
          <w:lang w:val="en-US"/>
        </w:rPr>
      </w:pPr>
      <w:r>
        <w:rPr>
          <w:rFonts w:eastAsiaTheme="minorEastAsia"/>
          <w:sz w:val="24"/>
          <w:lang w:val="en-US"/>
        </w:rPr>
        <w:t>Since the controller used in this case is a PI controller the transfer function</w:t>
      </w:r>
      <w:r w:rsidR="00961062">
        <w:rPr>
          <w:rFonts w:eastAsiaTheme="minorEastAsia"/>
          <w:sz w:val="24"/>
          <w:lang w:val="en-US"/>
        </w:rPr>
        <w:t xml:space="preserve"> Hc is</w:t>
      </w:r>
    </w:p>
    <w:p w:rsidR="00F55F83" w:rsidRPr="00F55F83" w:rsidRDefault="00E40B14" w:rsidP="00F55F83">
      <w:pPr>
        <w:jc w:val="both"/>
        <w:rPr>
          <w:rFonts w:eastAsiaTheme="minorEastAsia"/>
          <w:sz w:val="24"/>
          <w:lang w:val="en-US"/>
        </w:rPr>
      </w:pPr>
      <m:oMathPara>
        <m:oMath>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c</m:t>
              </m:r>
            </m:sub>
          </m:sSub>
          <m:r>
            <w:rPr>
              <w:rFonts w:ascii="Cambria Math" w:hAnsi="Cambria Math"/>
              <w:sz w:val="24"/>
              <w:lang w:val="en-US"/>
            </w:rPr>
            <m:t>=</m:t>
          </m:r>
          <m:sSub>
            <m:sSubPr>
              <m:ctrlPr>
                <w:rPr>
                  <w:rFonts w:ascii="Cambria Math" w:hAnsi="Cambria Math"/>
                  <w:i/>
                  <w:sz w:val="24"/>
                  <w:lang w:val="en-US"/>
                </w:rPr>
              </m:ctrlPr>
            </m:sSubPr>
            <m:e>
              <m:r>
                <w:rPr>
                  <w:rFonts w:ascii="Cambria Math" w:hAnsi="Cambria Math"/>
                  <w:sz w:val="24"/>
                  <w:lang w:val="en-US"/>
                </w:rPr>
                <m:t>K</m:t>
              </m:r>
            </m:e>
            <m:sub>
              <m:r>
                <w:rPr>
                  <w:rFonts w:ascii="Cambria Math" w:hAnsi="Cambria Math"/>
                  <w:sz w:val="24"/>
                  <w:lang w:val="en-US"/>
                </w:rPr>
                <m:t>p</m:t>
              </m:r>
            </m:sub>
          </m:sSub>
          <m:r>
            <w:rPr>
              <w:rFonts w:ascii="Cambria Math" w:hAnsi="Cambria Math"/>
              <w:sz w:val="24"/>
              <w:lang w:val="en-US"/>
            </w:rPr>
            <m:t>(1+</m:t>
          </m:r>
          <m:f>
            <m:fPr>
              <m:ctrlPr>
                <w:rPr>
                  <w:rFonts w:ascii="Cambria Math" w:hAnsi="Cambria Math"/>
                  <w:i/>
                  <w:sz w:val="24"/>
                  <w:lang w:val="en-US"/>
                </w:rPr>
              </m:ctrlPr>
            </m:fPr>
            <m:num>
              <m:r>
                <w:rPr>
                  <w:rFonts w:ascii="Cambria Math" w:hAnsi="Cambria Math"/>
                  <w:sz w:val="24"/>
                  <w:lang w:val="en-US"/>
                </w:rPr>
                <m:t>1</m:t>
              </m:r>
            </m:num>
            <m:den>
              <m:sSub>
                <m:sSubPr>
                  <m:ctrlPr>
                    <w:rPr>
                      <w:rFonts w:ascii="Cambria Math" w:hAnsi="Cambria Math"/>
                      <w:i/>
                      <w:sz w:val="24"/>
                      <w:lang w:val="en-US"/>
                    </w:rPr>
                  </m:ctrlPr>
                </m:sSubPr>
                <m:e>
                  <m:r>
                    <w:rPr>
                      <w:rFonts w:ascii="Cambria Math" w:hAnsi="Cambria Math"/>
                      <w:sz w:val="24"/>
                      <w:lang w:val="en-US"/>
                    </w:rPr>
                    <m:t>T</m:t>
                  </m:r>
                </m:e>
                <m:sub>
                  <m:r>
                    <w:rPr>
                      <w:rFonts w:ascii="Cambria Math" w:hAnsi="Cambria Math"/>
                      <w:sz w:val="24"/>
                      <w:lang w:val="en-US"/>
                    </w:rPr>
                    <m:t>i</m:t>
                  </m:r>
                </m:sub>
              </m:sSub>
              <m:r>
                <w:rPr>
                  <w:rFonts w:ascii="Cambria Math" w:hAnsi="Cambria Math"/>
                  <w:sz w:val="24"/>
                  <w:lang w:val="en-US"/>
                </w:rPr>
                <m:t>s</m:t>
              </m:r>
            </m:den>
          </m:f>
          <m:r>
            <w:rPr>
              <w:rFonts w:ascii="Cambria Math" w:hAnsi="Cambria Math"/>
              <w:sz w:val="24"/>
              <w:lang w:val="en-US"/>
            </w:rPr>
            <m:t>)</m:t>
          </m:r>
        </m:oMath>
      </m:oMathPara>
    </w:p>
    <w:p w:rsidR="00D4647B" w:rsidRDefault="007D488E" w:rsidP="00DF4CEF">
      <w:pPr>
        <w:jc w:val="both"/>
        <w:rPr>
          <w:sz w:val="24"/>
          <w:lang w:val="en-US"/>
        </w:rPr>
      </w:pPr>
      <w:r>
        <w:rPr>
          <w:sz w:val="24"/>
          <w:lang w:val="en-US"/>
        </w:rPr>
        <w:t>The expression for</w:t>
      </w:r>
      <w:r w:rsidR="00D4647B">
        <w:rPr>
          <w:sz w:val="24"/>
          <w:lang w:val="en-US"/>
        </w:rPr>
        <w:t xml:space="preserve"> the close loo</w:t>
      </w:r>
      <w:r w:rsidR="007E1A26">
        <w:rPr>
          <w:sz w:val="24"/>
          <w:lang w:val="en-US"/>
        </w:rPr>
        <w:t>p</w:t>
      </w:r>
      <w:r w:rsidR="00D4647B">
        <w:rPr>
          <w:sz w:val="24"/>
          <w:lang w:val="en-US"/>
        </w:rPr>
        <w:t xml:space="preserve"> transfer function is</w:t>
      </w:r>
      <w:r w:rsidR="00645B10">
        <w:rPr>
          <w:sz w:val="24"/>
          <w:lang w:val="en-US"/>
        </w:rPr>
        <w:t xml:space="preserve"> obtained by substituting the transfer function representation of a PI controller in H</w:t>
      </w:r>
      <w:r w:rsidR="00645B10" w:rsidRPr="00F73A0B">
        <w:rPr>
          <w:sz w:val="24"/>
          <w:vertAlign w:val="subscript"/>
          <w:lang w:val="en-US"/>
        </w:rPr>
        <w:t>T</w:t>
      </w:r>
      <w:r w:rsidR="00D4647B">
        <w:rPr>
          <w:sz w:val="24"/>
          <w:lang w:val="en-US"/>
        </w:rPr>
        <w:t xml:space="preserve"> </w:t>
      </w:r>
    </w:p>
    <w:p w:rsidR="00D4647B" w:rsidRPr="007E1A26" w:rsidRDefault="00E40B14" w:rsidP="00DF4CEF">
      <w:pPr>
        <w:jc w:val="both"/>
        <w:rPr>
          <w:rFonts w:eastAsiaTheme="minorEastAsia"/>
          <w:sz w:val="24"/>
          <w:lang w:val="en-US"/>
        </w:rPr>
      </w:pPr>
      <m:oMathPara>
        <m:oMath>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yr,ysp</m:t>
              </m:r>
            </m:sub>
          </m:sSub>
          <m:d>
            <m:dPr>
              <m:ctrlPr>
                <w:rPr>
                  <w:rFonts w:ascii="Cambria Math" w:hAnsi="Cambria Math"/>
                  <w:i/>
                  <w:sz w:val="24"/>
                  <w:lang w:val="en-US"/>
                </w:rPr>
              </m:ctrlPr>
            </m:dPr>
            <m:e>
              <m:r>
                <w:rPr>
                  <w:rFonts w:ascii="Cambria Math" w:hAnsi="Cambria Math"/>
                  <w:sz w:val="24"/>
                  <w:lang w:val="en-US"/>
                </w:rPr>
                <m:t>s</m:t>
              </m:r>
            </m:e>
          </m:d>
          <m:r>
            <w:rPr>
              <w:rFonts w:ascii="Cambria Math" w:hAnsi="Cambria Math"/>
              <w:sz w:val="24"/>
              <w:lang w:val="en-US"/>
            </w:rPr>
            <m:t>=</m:t>
          </m:r>
          <m:f>
            <m:fPr>
              <m:ctrlPr>
                <w:rPr>
                  <w:rFonts w:ascii="Cambria Math" w:hAnsi="Cambria Math"/>
                  <w:i/>
                  <w:sz w:val="24"/>
                  <w:lang w:val="en-US"/>
                </w:rPr>
              </m:ctrlPr>
            </m:fPr>
            <m:num>
              <m:sSub>
                <m:sSubPr>
                  <m:ctrlPr>
                    <w:rPr>
                      <w:rFonts w:ascii="Cambria Math" w:hAnsi="Cambria Math"/>
                      <w:i/>
                      <w:sz w:val="24"/>
                      <w:lang w:val="en-US"/>
                    </w:rPr>
                  </m:ctrlPr>
                </m:sSubPr>
                <m:e>
                  <m:r>
                    <w:rPr>
                      <w:rFonts w:ascii="Cambria Math" w:hAnsi="Cambria Math"/>
                      <w:sz w:val="24"/>
                      <w:lang w:val="en-US"/>
                    </w:rPr>
                    <m:t>K</m:t>
                  </m:r>
                </m:e>
                <m:sub>
                  <m:r>
                    <w:rPr>
                      <w:rFonts w:ascii="Cambria Math" w:hAnsi="Cambria Math"/>
                      <w:sz w:val="24"/>
                      <w:lang w:val="en-US"/>
                    </w:rPr>
                    <m:t>p</m:t>
                  </m:r>
                </m:sub>
              </m:sSub>
              <m:r>
                <w:rPr>
                  <w:rFonts w:ascii="Cambria Math" w:hAnsi="Cambria Math"/>
                  <w:sz w:val="24"/>
                  <w:lang w:val="en-US"/>
                </w:rPr>
                <m:t>(</m:t>
              </m:r>
              <m:sSub>
                <m:sSubPr>
                  <m:ctrlPr>
                    <w:rPr>
                      <w:rFonts w:ascii="Cambria Math" w:hAnsi="Cambria Math"/>
                      <w:i/>
                      <w:sz w:val="24"/>
                      <w:lang w:val="en-US"/>
                    </w:rPr>
                  </m:ctrlPr>
                </m:sSubPr>
                <m:e>
                  <m:r>
                    <w:rPr>
                      <w:rFonts w:ascii="Cambria Math" w:hAnsi="Cambria Math"/>
                      <w:sz w:val="24"/>
                      <w:lang w:val="en-US"/>
                    </w:rPr>
                    <m:t>T</m:t>
                  </m:r>
                </m:e>
                <m:sub>
                  <m:r>
                    <w:rPr>
                      <w:rFonts w:ascii="Cambria Math" w:hAnsi="Cambria Math"/>
                      <w:sz w:val="24"/>
                      <w:lang w:val="en-US"/>
                    </w:rPr>
                    <m:t>i</m:t>
                  </m:r>
                </m:sub>
              </m:sSub>
              <m:r>
                <w:rPr>
                  <w:rFonts w:ascii="Cambria Math" w:hAnsi="Cambria Math"/>
                  <w:sz w:val="24"/>
                  <w:lang w:val="en-US"/>
                </w:rPr>
                <m:t>s+1)</m:t>
              </m:r>
            </m:num>
            <m:den>
              <m:sSup>
                <m:sSupPr>
                  <m:ctrlPr>
                    <w:rPr>
                      <w:rFonts w:ascii="Cambria Math" w:hAnsi="Cambria Math"/>
                      <w:i/>
                      <w:sz w:val="24"/>
                      <w:lang w:val="en-US"/>
                    </w:rPr>
                  </m:ctrlPr>
                </m:sSupPr>
                <m:e>
                  <m:sSub>
                    <m:sSubPr>
                      <m:ctrlPr>
                        <w:rPr>
                          <w:rFonts w:ascii="Cambria Math" w:hAnsi="Cambria Math"/>
                          <w:i/>
                          <w:sz w:val="24"/>
                          <w:lang w:val="en-US"/>
                        </w:rPr>
                      </m:ctrlPr>
                    </m:sSubPr>
                    <m:e>
                      <m:r>
                        <w:rPr>
                          <w:rFonts w:ascii="Cambria Math" w:hAnsi="Cambria Math"/>
                          <w:sz w:val="24"/>
                          <w:lang w:val="en-US"/>
                        </w:rPr>
                        <m:t>T</m:t>
                      </m:r>
                    </m:e>
                    <m:sub>
                      <m:r>
                        <w:rPr>
                          <w:rFonts w:ascii="Cambria Math" w:hAnsi="Cambria Math"/>
                          <w:sz w:val="24"/>
                          <w:lang w:val="en-US"/>
                        </w:rPr>
                        <m:t>i</m:t>
                      </m:r>
                    </m:sub>
                  </m:sSub>
                  <m:r>
                    <w:rPr>
                      <w:rFonts w:ascii="Cambria Math" w:hAnsi="Cambria Math"/>
                      <w:sz w:val="24"/>
                      <w:lang w:val="en-US"/>
                    </w:rPr>
                    <m:t>s</m:t>
                  </m:r>
                </m:e>
                <m:sup>
                  <m:r>
                    <w:rPr>
                      <w:rFonts w:ascii="Cambria Math" w:hAnsi="Cambria Math"/>
                      <w:sz w:val="24"/>
                      <w:lang w:val="en-US"/>
                    </w:rPr>
                    <m:t>4</m:t>
                  </m:r>
                </m:sup>
              </m:sSup>
              <m:r>
                <w:rPr>
                  <w:rFonts w:ascii="Cambria Math" w:hAnsi="Cambria Math"/>
                  <w:sz w:val="24"/>
                  <w:lang w:val="en-US"/>
                </w:rPr>
                <m:t>+</m:t>
              </m:r>
              <m:sSup>
                <m:sSupPr>
                  <m:ctrlPr>
                    <w:rPr>
                      <w:rFonts w:ascii="Cambria Math" w:hAnsi="Cambria Math"/>
                      <w:i/>
                      <w:sz w:val="24"/>
                      <w:lang w:val="en-US"/>
                    </w:rPr>
                  </m:ctrlPr>
                </m:sSupPr>
                <m:e>
                  <m:r>
                    <w:rPr>
                      <w:rFonts w:ascii="Cambria Math" w:hAnsi="Cambria Math"/>
                      <w:sz w:val="24"/>
                      <w:lang w:val="en-US"/>
                    </w:rPr>
                    <m:t>2</m:t>
                  </m:r>
                  <m:sSub>
                    <m:sSubPr>
                      <m:ctrlPr>
                        <w:rPr>
                          <w:rFonts w:ascii="Cambria Math" w:hAnsi="Cambria Math"/>
                          <w:i/>
                          <w:sz w:val="24"/>
                          <w:lang w:val="en-US"/>
                        </w:rPr>
                      </m:ctrlPr>
                    </m:sSubPr>
                    <m:e>
                      <m:r>
                        <w:rPr>
                          <w:rFonts w:ascii="Cambria Math" w:hAnsi="Cambria Math"/>
                          <w:sz w:val="24"/>
                          <w:lang w:val="en-US"/>
                        </w:rPr>
                        <m:t>T</m:t>
                      </m:r>
                    </m:e>
                    <m:sub>
                      <m:r>
                        <w:rPr>
                          <w:rFonts w:ascii="Cambria Math" w:hAnsi="Cambria Math"/>
                          <w:sz w:val="24"/>
                          <w:lang w:val="en-US"/>
                        </w:rPr>
                        <m:t>i</m:t>
                      </m:r>
                    </m:sub>
                  </m:sSub>
                  <m:r>
                    <w:rPr>
                      <w:rFonts w:ascii="Cambria Math" w:hAnsi="Cambria Math"/>
                      <w:sz w:val="24"/>
                      <w:lang w:val="en-US"/>
                    </w:rPr>
                    <m:t>s</m:t>
                  </m:r>
                </m:e>
                <m:sup>
                  <m:r>
                    <w:rPr>
                      <w:rFonts w:ascii="Cambria Math" w:hAnsi="Cambria Math"/>
                      <w:sz w:val="24"/>
                      <w:lang w:val="en-US"/>
                    </w:rPr>
                    <m:t>3</m:t>
                  </m:r>
                </m:sup>
              </m:sSup>
              <m:r>
                <w:rPr>
                  <w:rFonts w:ascii="Cambria Math" w:hAnsi="Cambria Math"/>
                  <w:sz w:val="24"/>
                  <w:lang w:val="en-US"/>
                </w:rPr>
                <m:t>+</m:t>
              </m:r>
              <m:sSub>
                <m:sSubPr>
                  <m:ctrlPr>
                    <w:rPr>
                      <w:rFonts w:ascii="Cambria Math" w:hAnsi="Cambria Math"/>
                      <w:i/>
                      <w:sz w:val="24"/>
                      <w:lang w:val="en-US"/>
                    </w:rPr>
                  </m:ctrlPr>
                </m:sSubPr>
                <m:e>
                  <m:sSub>
                    <m:sSubPr>
                      <m:ctrlPr>
                        <w:rPr>
                          <w:rFonts w:ascii="Cambria Math" w:hAnsi="Cambria Math"/>
                          <w:i/>
                          <w:sz w:val="24"/>
                          <w:lang w:val="en-US"/>
                        </w:rPr>
                      </m:ctrlPr>
                    </m:sSubPr>
                    <m:e>
                      <m:r>
                        <w:rPr>
                          <w:rFonts w:ascii="Cambria Math" w:hAnsi="Cambria Math"/>
                          <w:sz w:val="24"/>
                          <w:lang w:val="en-US"/>
                        </w:rPr>
                        <m:t>T</m:t>
                      </m:r>
                    </m:e>
                    <m:sub>
                      <m:r>
                        <w:rPr>
                          <w:rFonts w:ascii="Cambria Math" w:hAnsi="Cambria Math"/>
                          <w:sz w:val="24"/>
                          <w:lang w:val="en-US"/>
                        </w:rPr>
                        <m:t>i</m:t>
                      </m:r>
                    </m:sub>
                  </m:sSub>
                  <m:sSup>
                    <m:sSupPr>
                      <m:ctrlPr>
                        <w:rPr>
                          <w:rFonts w:ascii="Cambria Math" w:hAnsi="Cambria Math"/>
                          <w:i/>
                          <w:sz w:val="24"/>
                          <w:lang w:val="en-US"/>
                        </w:rPr>
                      </m:ctrlPr>
                    </m:sSupPr>
                    <m:e>
                      <m:r>
                        <w:rPr>
                          <w:rFonts w:ascii="Cambria Math" w:hAnsi="Cambria Math"/>
                          <w:sz w:val="24"/>
                          <w:lang w:val="en-US"/>
                        </w:rPr>
                        <m:t>s</m:t>
                      </m:r>
                    </m:e>
                    <m:sup>
                      <m:r>
                        <w:rPr>
                          <w:rFonts w:ascii="Cambria Math" w:hAnsi="Cambria Math"/>
                          <w:sz w:val="24"/>
                          <w:lang w:val="en-US"/>
                        </w:rPr>
                        <m:t>2</m:t>
                      </m:r>
                    </m:sup>
                  </m:sSup>
                  <m:r>
                    <w:rPr>
                      <w:rFonts w:ascii="Cambria Math" w:hAnsi="Cambria Math"/>
                      <w:sz w:val="24"/>
                      <w:lang w:val="en-US"/>
                    </w:rPr>
                    <m:t>+</m:t>
                  </m:r>
                  <m:sSub>
                    <m:sSubPr>
                      <m:ctrlPr>
                        <w:rPr>
                          <w:rFonts w:ascii="Cambria Math" w:hAnsi="Cambria Math"/>
                          <w:i/>
                          <w:sz w:val="24"/>
                          <w:lang w:val="en-US"/>
                        </w:rPr>
                      </m:ctrlPr>
                    </m:sSubPr>
                    <m:e>
                      <m:r>
                        <w:rPr>
                          <w:rFonts w:ascii="Cambria Math" w:hAnsi="Cambria Math"/>
                          <w:sz w:val="24"/>
                          <w:lang w:val="en-US"/>
                        </w:rPr>
                        <m:t>K</m:t>
                      </m:r>
                    </m:e>
                    <m:sub>
                      <m:r>
                        <w:rPr>
                          <w:rFonts w:ascii="Cambria Math" w:hAnsi="Cambria Math"/>
                          <w:sz w:val="24"/>
                          <w:lang w:val="en-US"/>
                        </w:rPr>
                        <m:t>p</m:t>
                      </m:r>
                    </m:sub>
                  </m:sSub>
                  <m:r>
                    <w:rPr>
                      <w:rFonts w:ascii="Cambria Math" w:hAnsi="Cambria Math"/>
                      <w:sz w:val="24"/>
                      <w:lang w:val="en-US"/>
                    </w:rPr>
                    <m:t>T</m:t>
                  </m:r>
                </m:e>
                <m:sub>
                  <m:r>
                    <w:rPr>
                      <w:rFonts w:ascii="Cambria Math" w:hAnsi="Cambria Math"/>
                      <w:sz w:val="24"/>
                      <w:lang w:val="en-US"/>
                    </w:rPr>
                    <m:t>i</m:t>
                  </m:r>
                </m:sub>
              </m:sSub>
              <m:r>
                <w:rPr>
                  <w:rFonts w:ascii="Cambria Math" w:hAnsi="Cambria Math"/>
                  <w:sz w:val="24"/>
                  <w:lang w:val="en-US"/>
                </w:rPr>
                <m:t>s+</m:t>
              </m:r>
              <m:sSub>
                <m:sSubPr>
                  <m:ctrlPr>
                    <w:rPr>
                      <w:rFonts w:ascii="Cambria Math" w:hAnsi="Cambria Math"/>
                      <w:i/>
                      <w:sz w:val="24"/>
                      <w:lang w:val="en-US"/>
                    </w:rPr>
                  </m:ctrlPr>
                </m:sSubPr>
                <m:e>
                  <m:r>
                    <w:rPr>
                      <w:rFonts w:ascii="Cambria Math" w:hAnsi="Cambria Math"/>
                      <w:sz w:val="24"/>
                      <w:lang w:val="en-US"/>
                    </w:rPr>
                    <m:t>K</m:t>
                  </m:r>
                </m:e>
                <m:sub>
                  <m:r>
                    <w:rPr>
                      <w:rFonts w:ascii="Cambria Math" w:hAnsi="Cambria Math"/>
                      <w:sz w:val="24"/>
                      <w:lang w:val="en-US"/>
                    </w:rPr>
                    <m:t>p</m:t>
                  </m:r>
                </m:sub>
              </m:sSub>
            </m:den>
          </m:f>
        </m:oMath>
      </m:oMathPara>
    </w:p>
    <w:p w:rsidR="007E1A26" w:rsidRDefault="007E1A26" w:rsidP="00DF4CEF">
      <w:pPr>
        <w:jc w:val="both"/>
        <w:rPr>
          <w:rFonts w:eastAsiaTheme="minorEastAsia"/>
          <w:sz w:val="24"/>
          <w:lang w:val="en-US"/>
        </w:rPr>
      </w:pPr>
      <w:r>
        <w:rPr>
          <w:rFonts w:eastAsiaTheme="minorEastAsia"/>
          <w:sz w:val="24"/>
          <w:lang w:val="en-US"/>
        </w:rPr>
        <w:t>The code for Ziegler Nichols tuning is presented in the matlab script ‘</w:t>
      </w:r>
      <w:r w:rsidRPr="007E1A26">
        <w:rPr>
          <w:rFonts w:eastAsiaTheme="minorEastAsia"/>
          <w:i/>
          <w:sz w:val="24"/>
          <w:lang w:val="en-US"/>
        </w:rPr>
        <w:t>Problem4.m</w:t>
      </w:r>
      <w:r>
        <w:rPr>
          <w:rFonts w:eastAsiaTheme="minorEastAsia"/>
          <w:sz w:val="24"/>
          <w:lang w:val="en-US"/>
        </w:rPr>
        <w:t>’</w:t>
      </w:r>
      <w:r w:rsidR="005E6091">
        <w:rPr>
          <w:rFonts w:eastAsiaTheme="minorEastAsia"/>
          <w:sz w:val="24"/>
          <w:lang w:val="en-US"/>
        </w:rPr>
        <w:t xml:space="preserve"> (first part)</w:t>
      </w:r>
      <w:r w:rsidR="00814C71">
        <w:rPr>
          <w:rFonts w:eastAsiaTheme="minorEastAsia"/>
          <w:sz w:val="24"/>
          <w:lang w:val="en-US"/>
        </w:rPr>
        <w:t xml:space="preserve">. The steady oscillations are obtained </w:t>
      </w:r>
      <w:r w:rsidR="00F73A0B">
        <w:rPr>
          <w:rFonts w:eastAsiaTheme="minorEastAsia"/>
          <w:sz w:val="24"/>
          <w:lang w:val="en-US"/>
        </w:rPr>
        <w:t xml:space="preserve">at </w:t>
      </w:r>
      <w:r w:rsidR="00645B10">
        <w:rPr>
          <w:rFonts w:eastAsiaTheme="minorEastAsia"/>
          <w:sz w:val="24"/>
          <w:lang w:val="en-US"/>
        </w:rPr>
        <w:t>K</w:t>
      </w:r>
      <w:r w:rsidR="00645B10" w:rsidRPr="00F73A0B">
        <w:rPr>
          <w:rFonts w:eastAsiaTheme="minorEastAsia"/>
          <w:sz w:val="24"/>
          <w:vertAlign w:val="subscript"/>
          <w:lang w:val="en-US"/>
        </w:rPr>
        <w:t>u</w:t>
      </w:r>
      <w:r w:rsidR="00645B10">
        <w:rPr>
          <w:rFonts w:eastAsiaTheme="minorEastAsia"/>
          <w:sz w:val="24"/>
          <w:lang w:val="en-US"/>
        </w:rPr>
        <w:t xml:space="preserve"> </w:t>
      </w:r>
      <w:r w:rsidR="00F73A0B">
        <w:rPr>
          <w:rFonts w:eastAsiaTheme="minorEastAsia"/>
          <w:sz w:val="24"/>
          <w:lang w:val="en-US"/>
        </w:rPr>
        <w:t xml:space="preserve">= 2 </w:t>
      </w:r>
      <w:r w:rsidR="00346B65">
        <w:rPr>
          <w:rFonts w:eastAsiaTheme="minorEastAsia"/>
          <w:sz w:val="24"/>
          <w:lang w:val="en-US"/>
        </w:rPr>
        <w:t>and give a period of oscillation P = 6.2s</w:t>
      </w:r>
    </w:p>
    <w:p w:rsidR="00645B10" w:rsidRDefault="00645B10" w:rsidP="00DF4CEF">
      <w:pPr>
        <w:jc w:val="both"/>
        <w:rPr>
          <w:rFonts w:eastAsiaTheme="minorEastAsia"/>
          <w:sz w:val="24"/>
          <w:lang w:val="en-US"/>
        </w:rPr>
      </w:pPr>
      <w:r>
        <w:rPr>
          <w:rFonts w:eastAsiaTheme="minorEastAsia"/>
          <w:sz w:val="24"/>
          <w:lang w:val="en-US"/>
        </w:rPr>
        <w:t>Therefor the value of K</w:t>
      </w:r>
      <w:r w:rsidRPr="00F73A0B">
        <w:rPr>
          <w:rFonts w:eastAsiaTheme="minorEastAsia"/>
          <w:sz w:val="24"/>
          <w:vertAlign w:val="subscript"/>
          <w:lang w:val="en-US"/>
        </w:rPr>
        <w:t>p</w:t>
      </w:r>
      <w:r>
        <w:rPr>
          <w:rFonts w:eastAsiaTheme="minorEastAsia"/>
          <w:sz w:val="24"/>
          <w:lang w:val="en-US"/>
        </w:rPr>
        <w:t xml:space="preserve"> and T</w:t>
      </w:r>
      <w:r w:rsidRPr="00F73A0B">
        <w:rPr>
          <w:rFonts w:eastAsiaTheme="minorEastAsia"/>
          <w:sz w:val="24"/>
          <w:vertAlign w:val="subscript"/>
          <w:lang w:val="en-US"/>
        </w:rPr>
        <w:t xml:space="preserve">i </w:t>
      </w:r>
      <w:r>
        <w:rPr>
          <w:rFonts w:eastAsiaTheme="minorEastAsia"/>
          <w:sz w:val="24"/>
          <w:lang w:val="en-US"/>
        </w:rPr>
        <w:t xml:space="preserve">from the </w:t>
      </w:r>
      <w:r w:rsidR="00A1233C">
        <w:rPr>
          <w:rFonts w:eastAsiaTheme="minorEastAsia"/>
          <w:sz w:val="24"/>
          <w:lang w:val="en-US"/>
        </w:rPr>
        <w:t>Ziegler</w:t>
      </w:r>
      <w:r>
        <w:rPr>
          <w:rFonts w:eastAsiaTheme="minorEastAsia"/>
          <w:sz w:val="24"/>
          <w:lang w:val="en-US"/>
        </w:rPr>
        <w:t xml:space="preserve"> Nichols tuning method is obtained as K</w:t>
      </w:r>
      <w:r w:rsidRPr="00A1233C">
        <w:rPr>
          <w:rFonts w:eastAsiaTheme="minorEastAsia"/>
          <w:sz w:val="24"/>
          <w:vertAlign w:val="subscript"/>
          <w:lang w:val="en-US"/>
        </w:rPr>
        <w:t>p</w:t>
      </w:r>
      <w:r>
        <w:rPr>
          <w:rFonts w:eastAsiaTheme="minorEastAsia"/>
          <w:sz w:val="24"/>
          <w:lang w:val="en-US"/>
        </w:rPr>
        <w:t xml:space="preserve">= </w:t>
      </w:r>
      <w:r w:rsidR="00F73A0B">
        <w:rPr>
          <w:rFonts w:eastAsiaTheme="minorEastAsia"/>
          <w:sz w:val="24"/>
          <w:lang w:val="en-US"/>
        </w:rPr>
        <w:t xml:space="preserve">2*0.45 </w:t>
      </w:r>
      <w:r w:rsidR="002008B6">
        <w:rPr>
          <w:rFonts w:eastAsiaTheme="minorEastAsia"/>
          <w:sz w:val="24"/>
          <w:lang w:val="en-US"/>
        </w:rPr>
        <w:t xml:space="preserve">= 0.9 </w:t>
      </w:r>
      <w:r>
        <w:rPr>
          <w:rFonts w:eastAsiaTheme="minorEastAsia"/>
          <w:sz w:val="24"/>
          <w:lang w:val="en-US"/>
        </w:rPr>
        <w:t>and T</w:t>
      </w:r>
      <w:r w:rsidRPr="00A1233C">
        <w:rPr>
          <w:rFonts w:eastAsiaTheme="minorEastAsia"/>
          <w:sz w:val="24"/>
          <w:vertAlign w:val="subscript"/>
          <w:lang w:val="en-US"/>
        </w:rPr>
        <w:t>i</w:t>
      </w:r>
      <w:r>
        <w:rPr>
          <w:rFonts w:eastAsiaTheme="minorEastAsia"/>
          <w:sz w:val="24"/>
          <w:lang w:val="en-US"/>
        </w:rPr>
        <w:t xml:space="preserve">= </w:t>
      </w:r>
      <w:r w:rsidR="002008B6">
        <w:rPr>
          <w:rFonts w:eastAsiaTheme="minorEastAsia"/>
          <w:sz w:val="24"/>
          <w:lang w:val="en-US"/>
        </w:rPr>
        <w:t>6.2/1.2 = 5.16s</w:t>
      </w:r>
    </w:p>
    <w:p w:rsidR="00645B10" w:rsidRDefault="00A1233C" w:rsidP="00DF4CEF">
      <w:pPr>
        <w:jc w:val="both"/>
        <w:rPr>
          <w:rFonts w:eastAsiaTheme="minorEastAsia"/>
          <w:sz w:val="24"/>
          <w:lang w:val="en-US"/>
        </w:rPr>
      </w:pPr>
      <w:r>
        <w:rPr>
          <w:rFonts w:eastAsiaTheme="minorEastAsia"/>
          <w:sz w:val="24"/>
          <w:lang w:val="en-US"/>
        </w:rPr>
        <w:t>Therefore,</w:t>
      </w:r>
      <w:r w:rsidR="00645B10">
        <w:rPr>
          <w:rFonts w:eastAsiaTheme="minorEastAsia"/>
          <w:sz w:val="24"/>
          <w:lang w:val="en-US"/>
        </w:rPr>
        <w:t xml:space="preserve"> the closed loop tran</w:t>
      </w:r>
      <w:r w:rsidR="005E6091">
        <w:rPr>
          <w:rFonts w:eastAsiaTheme="minorEastAsia"/>
          <w:sz w:val="24"/>
          <w:lang w:val="en-US"/>
        </w:rPr>
        <w:t xml:space="preserve">sfer function can be written as. </w:t>
      </w:r>
    </w:p>
    <w:p w:rsidR="00CD38BC" w:rsidRPr="007E1A26" w:rsidRDefault="00E40B14" w:rsidP="00CD38BC">
      <w:pPr>
        <w:jc w:val="both"/>
        <w:rPr>
          <w:rFonts w:eastAsiaTheme="minorEastAsia"/>
          <w:sz w:val="24"/>
          <w:lang w:val="en-US"/>
        </w:rPr>
      </w:pPr>
      <m:oMathPara>
        <m:oMath>
          <m:sSub>
            <m:sSubPr>
              <m:ctrlPr>
                <w:rPr>
                  <w:rFonts w:ascii="Cambria Math" w:hAnsi="Cambria Math"/>
                  <w:i/>
                  <w:sz w:val="24"/>
                  <w:lang w:val="en-US"/>
                </w:rPr>
              </m:ctrlPr>
            </m:sSubPr>
            <m:e>
              <m:r>
                <w:rPr>
                  <w:rFonts w:ascii="Cambria Math" w:hAnsi="Cambria Math"/>
                  <w:sz w:val="24"/>
                  <w:lang w:val="en-US"/>
                </w:rPr>
                <m:t>H</m:t>
              </m:r>
            </m:e>
            <m:sub>
              <m:r>
                <w:rPr>
                  <w:rFonts w:ascii="Cambria Math" w:hAnsi="Cambria Math"/>
                  <w:sz w:val="24"/>
                  <w:lang w:val="en-US"/>
                </w:rPr>
                <m:t>yr,ysp</m:t>
              </m:r>
            </m:sub>
          </m:sSub>
          <m:d>
            <m:dPr>
              <m:ctrlPr>
                <w:rPr>
                  <w:rFonts w:ascii="Cambria Math" w:hAnsi="Cambria Math"/>
                  <w:i/>
                  <w:sz w:val="24"/>
                  <w:lang w:val="en-US"/>
                </w:rPr>
              </m:ctrlPr>
            </m:dPr>
            <m:e>
              <m:r>
                <w:rPr>
                  <w:rFonts w:ascii="Cambria Math" w:hAnsi="Cambria Math"/>
                  <w:sz w:val="24"/>
                  <w:lang w:val="en-US"/>
                </w:rPr>
                <m:t>s</m:t>
              </m:r>
            </m:e>
          </m:d>
          <m:r>
            <w:rPr>
              <w:rFonts w:ascii="Cambria Math" w:hAnsi="Cambria Math"/>
              <w:sz w:val="24"/>
              <w:lang w:val="en-US"/>
            </w:rPr>
            <m:t>=</m:t>
          </m:r>
          <m:f>
            <m:fPr>
              <m:ctrlPr>
                <w:rPr>
                  <w:rFonts w:ascii="Cambria Math" w:hAnsi="Cambria Math"/>
                  <w:i/>
                  <w:sz w:val="24"/>
                  <w:lang w:val="en-US"/>
                </w:rPr>
              </m:ctrlPr>
            </m:fPr>
            <m:num>
              <m:r>
                <m:rPr>
                  <m:sty m:val="p"/>
                </m:rPr>
                <w:rPr>
                  <w:rFonts w:ascii="Cambria Math" w:eastAsiaTheme="minorEastAsia" w:hAnsi="Cambria Math"/>
                  <w:sz w:val="24"/>
                  <w:lang w:val="en-US"/>
                </w:rPr>
                <m:t>0.9</m:t>
              </m:r>
              <m:r>
                <w:rPr>
                  <w:rFonts w:ascii="Cambria Math" w:hAnsi="Cambria Math"/>
                  <w:sz w:val="24"/>
                  <w:lang w:val="en-US"/>
                </w:rPr>
                <m:t>(</m:t>
              </m:r>
              <m:r>
                <m:rPr>
                  <m:sty m:val="p"/>
                </m:rPr>
                <w:rPr>
                  <w:rFonts w:ascii="Cambria Math" w:eastAsiaTheme="minorEastAsia" w:hAnsi="Cambria Math"/>
                  <w:sz w:val="24"/>
                  <w:lang w:val="en-US"/>
                </w:rPr>
                <m:t>5.16</m:t>
              </m:r>
              <m:r>
                <w:rPr>
                  <w:rFonts w:ascii="Cambria Math" w:hAnsi="Cambria Math"/>
                  <w:sz w:val="24"/>
                  <w:lang w:val="en-US"/>
                </w:rPr>
                <m:t>s+1)</m:t>
              </m:r>
            </m:num>
            <m:den>
              <m:sSup>
                <m:sSupPr>
                  <m:ctrlPr>
                    <w:rPr>
                      <w:rFonts w:ascii="Cambria Math" w:hAnsi="Cambria Math"/>
                      <w:i/>
                      <w:sz w:val="24"/>
                      <w:lang w:val="en-US"/>
                    </w:rPr>
                  </m:ctrlPr>
                </m:sSupPr>
                <m:e>
                  <m:r>
                    <m:rPr>
                      <m:sty m:val="p"/>
                    </m:rPr>
                    <w:rPr>
                      <w:rFonts w:ascii="Cambria Math" w:eastAsiaTheme="minorEastAsia" w:hAnsi="Cambria Math"/>
                      <w:sz w:val="24"/>
                      <w:lang w:val="en-US"/>
                    </w:rPr>
                    <m:t>5.16</m:t>
                  </m:r>
                  <m:r>
                    <w:rPr>
                      <w:rFonts w:ascii="Cambria Math" w:hAnsi="Cambria Math"/>
                      <w:sz w:val="24"/>
                      <w:lang w:val="en-US"/>
                    </w:rPr>
                    <m:t>s</m:t>
                  </m:r>
                </m:e>
                <m:sup>
                  <m:r>
                    <w:rPr>
                      <w:rFonts w:ascii="Cambria Math" w:hAnsi="Cambria Math"/>
                      <w:sz w:val="24"/>
                      <w:lang w:val="en-US"/>
                    </w:rPr>
                    <m:t>4</m:t>
                  </m:r>
                </m:sup>
              </m:sSup>
              <m:r>
                <w:rPr>
                  <w:rFonts w:ascii="Cambria Math" w:hAnsi="Cambria Math"/>
                  <w:sz w:val="24"/>
                  <w:lang w:val="en-US"/>
                </w:rPr>
                <m:t>+</m:t>
              </m:r>
              <m:sSup>
                <m:sSupPr>
                  <m:ctrlPr>
                    <w:rPr>
                      <w:rFonts w:ascii="Cambria Math" w:hAnsi="Cambria Math"/>
                      <w:i/>
                      <w:sz w:val="24"/>
                      <w:lang w:val="en-US"/>
                    </w:rPr>
                  </m:ctrlPr>
                </m:sSupPr>
                <m:e>
                  <m:r>
                    <w:rPr>
                      <w:rFonts w:ascii="Cambria Math" w:hAnsi="Cambria Math"/>
                      <w:sz w:val="24"/>
                      <w:lang w:val="en-US"/>
                    </w:rPr>
                    <m:t>2*</m:t>
                  </m:r>
                  <m:r>
                    <m:rPr>
                      <m:sty m:val="p"/>
                    </m:rPr>
                    <w:rPr>
                      <w:rFonts w:ascii="Cambria Math" w:eastAsiaTheme="minorEastAsia" w:hAnsi="Cambria Math"/>
                      <w:sz w:val="24"/>
                      <w:lang w:val="en-US"/>
                    </w:rPr>
                    <m:t>5.16</m:t>
                  </m:r>
                  <m:r>
                    <w:rPr>
                      <w:rFonts w:ascii="Cambria Math" w:hAnsi="Cambria Math"/>
                      <w:sz w:val="24"/>
                      <w:lang w:val="en-US"/>
                    </w:rPr>
                    <m:t>s</m:t>
                  </m:r>
                </m:e>
                <m:sup>
                  <m:r>
                    <w:rPr>
                      <w:rFonts w:ascii="Cambria Math" w:hAnsi="Cambria Math"/>
                      <w:sz w:val="24"/>
                      <w:lang w:val="en-US"/>
                    </w:rPr>
                    <m:t>3</m:t>
                  </m:r>
                </m:sup>
              </m:sSup>
              <m:r>
                <w:rPr>
                  <w:rFonts w:ascii="Cambria Math" w:hAnsi="Cambria Math"/>
                  <w:sz w:val="24"/>
                  <w:lang w:val="en-US"/>
                </w:rPr>
                <m:t>+</m:t>
              </m:r>
              <m:r>
                <m:rPr>
                  <m:sty m:val="p"/>
                </m:rPr>
                <w:rPr>
                  <w:rFonts w:ascii="Cambria Math" w:eastAsiaTheme="minorEastAsia" w:hAnsi="Cambria Math"/>
                  <w:sz w:val="24"/>
                  <w:lang w:val="en-US"/>
                </w:rPr>
                <m:t>5.16</m:t>
              </m:r>
              <m:sSup>
                <m:sSupPr>
                  <m:ctrlPr>
                    <w:rPr>
                      <w:rFonts w:ascii="Cambria Math" w:hAnsi="Cambria Math"/>
                      <w:i/>
                      <w:sz w:val="24"/>
                      <w:lang w:val="en-US"/>
                    </w:rPr>
                  </m:ctrlPr>
                </m:sSupPr>
                <m:e>
                  <m:r>
                    <w:rPr>
                      <w:rFonts w:ascii="Cambria Math" w:hAnsi="Cambria Math"/>
                      <w:sz w:val="24"/>
                      <w:lang w:val="en-US"/>
                    </w:rPr>
                    <m:t>s</m:t>
                  </m:r>
                </m:e>
                <m:sup>
                  <m:r>
                    <w:rPr>
                      <w:rFonts w:ascii="Cambria Math" w:hAnsi="Cambria Math"/>
                      <w:sz w:val="24"/>
                      <w:lang w:val="en-US"/>
                    </w:rPr>
                    <m:t>2</m:t>
                  </m:r>
                </m:sup>
              </m:sSup>
              <m:r>
                <w:rPr>
                  <w:rFonts w:ascii="Cambria Math" w:hAnsi="Cambria Math"/>
                  <w:sz w:val="24"/>
                  <w:lang w:val="en-US"/>
                </w:rPr>
                <m:t>+0.9*</m:t>
              </m:r>
              <m:r>
                <m:rPr>
                  <m:sty m:val="p"/>
                </m:rPr>
                <w:rPr>
                  <w:rFonts w:ascii="Cambria Math" w:eastAsiaTheme="minorEastAsia" w:hAnsi="Cambria Math"/>
                  <w:sz w:val="24"/>
                  <w:lang w:val="en-US"/>
                </w:rPr>
                <m:t>5.16</m:t>
              </m:r>
              <m:r>
                <w:rPr>
                  <w:rFonts w:ascii="Cambria Math" w:hAnsi="Cambria Math"/>
                  <w:sz w:val="24"/>
                  <w:lang w:val="en-US"/>
                </w:rPr>
                <m:t>s+0.9</m:t>
              </m:r>
            </m:den>
          </m:f>
        </m:oMath>
      </m:oMathPara>
    </w:p>
    <w:p w:rsidR="00564F21" w:rsidRPr="00564F21" w:rsidRDefault="00564F21" w:rsidP="00564F21">
      <w:pPr>
        <w:jc w:val="both"/>
        <w:rPr>
          <w:sz w:val="24"/>
          <w:lang w:val="en-US"/>
        </w:rPr>
      </w:pPr>
      <w:r>
        <w:rPr>
          <w:sz w:val="24"/>
          <w:lang w:val="en-US"/>
        </w:rPr>
        <w:t xml:space="preserve">The Poles of the closed loop system is obtained as </w:t>
      </w:r>
    </w:p>
    <w:p w:rsidR="00564F21" w:rsidRPr="00564F21" w:rsidRDefault="00564F21" w:rsidP="00A1233C">
      <w:pPr>
        <w:spacing w:after="0" w:line="240" w:lineRule="auto"/>
        <w:jc w:val="both"/>
        <w:rPr>
          <w:sz w:val="24"/>
          <w:lang w:val="en-US"/>
        </w:rPr>
      </w:pPr>
      <w:r w:rsidRPr="00564F21">
        <w:rPr>
          <w:sz w:val="24"/>
          <w:lang w:val="en-US"/>
        </w:rPr>
        <w:t xml:space="preserve">  -1.6872 + 0.0000i</w:t>
      </w:r>
    </w:p>
    <w:p w:rsidR="00564F21" w:rsidRPr="00564F21" w:rsidRDefault="00564F21" w:rsidP="00A1233C">
      <w:pPr>
        <w:spacing w:after="0" w:line="240" w:lineRule="auto"/>
        <w:jc w:val="both"/>
        <w:rPr>
          <w:sz w:val="24"/>
          <w:lang w:val="en-US"/>
        </w:rPr>
      </w:pPr>
      <w:r w:rsidRPr="00564F21">
        <w:rPr>
          <w:sz w:val="24"/>
          <w:lang w:val="en-US"/>
        </w:rPr>
        <w:t xml:space="preserve">  -0.0424 + 0.6716i</w:t>
      </w:r>
    </w:p>
    <w:p w:rsidR="00564F21" w:rsidRPr="00564F21" w:rsidRDefault="00564F21" w:rsidP="00A1233C">
      <w:pPr>
        <w:spacing w:after="0" w:line="240" w:lineRule="auto"/>
        <w:jc w:val="both"/>
        <w:rPr>
          <w:sz w:val="24"/>
          <w:lang w:val="en-US"/>
        </w:rPr>
      </w:pPr>
      <w:r w:rsidRPr="00564F21">
        <w:rPr>
          <w:sz w:val="24"/>
          <w:lang w:val="en-US"/>
        </w:rPr>
        <w:t xml:space="preserve">  -0.0424 - 0.6716i</w:t>
      </w:r>
    </w:p>
    <w:p w:rsidR="00564F21" w:rsidRDefault="00564F21" w:rsidP="00A1233C">
      <w:pPr>
        <w:spacing w:after="0" w:line="240" w:lineRule="auto"/>
        <w:jc w:val="both"/>
        <w:rPr>
          <w:sz w:val="24"/>
          <w:lang w:val="en-US"/>
        </w:rPr>
      </w:pPr>
      <w:r w:rsidRPr="00564F21">
        <w:rPr>
          <w:sz w:val="24"/>
          <w:lang w:val="en-US"/>
        </w:rPr>
        <w:t xml:space="preserve">  -0.2280 + 0.0000i</w:t>
      </w:r>
    </w:p>
    <w:p w:rsidR="00A846AD" w:rsidRDefault="00A846AD" w:rsidP="00A1233C">
      <w:pPr>
        <w:spacing w:after="0" w:line="240" w:lineRule="auto"/>
        <w:jc w:val="both"/>
        <w:rPr>
          <w:sz w:val="24"/>
          <w:lang w:val="en-US"/>
        </w:rPr>
      </w:pPr>
    </w:p>
    <w:p w:rsidR="00564F21" w:rsidRDefault="00A1233C" w:rsidP="00D1766F">
      <w:pPr>
        <w:jc w:val="center"/>
        <w:rPr>
          <w:sz w:val="24"/>
          <w:lang w:val="en-US"/>
        </w:rPr>
      </w:pPr>
      <w:r>
        <w:rPr>
          <w:noProof/>
          <w:sz w:val="24"/>
          <w:lang w:eastAsia="nb-NO"/>
        </w:rPr>
        <w:drawing>
          <wp:inline distT="0" distB="0" distL="0" distR="0">
            <wp:extent cx="3429000" cy="27708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les_3.png"/>
                    <pic:cNvPicPr/>
                  </pic:nvPicPr>
                  <pic:blipFill rotWithShape="1">
                    <a:blip r:embed="rId39">
                      <a:extLst>
                        <a:ext uri="{28A0092B-C50C-407E-A947-70E740481C1C}">
                          <a14:useLocalDpi xmlns:a14="http://schemas.microsoft.com/office/drawing/2010/main" val="0"/>
                        </a:ext>
                      </a:extLst>
                    </a:blip>
                    <a:srcRect l="5429" t="6648" r="7933"/>
                    <a:stretch/>
                  </pic:blipFill>
                  <pic:spPr bwMode="auto">
                    <a:xfrm>
                      <a:off x="0" y="0"/>
                      <a:ext cx="3436536" cy="2776914"/>
                    </a:xfrm>
                    <a:prstGeom prst="rect">
                      <a:avLst/>
                    </a:prstGeom>
                    <a:ln>
                      <a:noFill/>
                    </a:ln>
                    <a:extLst>
                      <a:ext uri="{53640926-AAD7-44D8-BBD7-CCE9431645EC}">
                        <a14:shadowObscured xmlns:a14="http://schemas.microsoft.com/office/drawing/2010/main"/>
                      </a:ext>
                    </a:extLst>
                  </pic:spPr>
                </pic:pic>
              </a:graphicData>
            </a:graphic>
          </wp:inline>
        </w:drawing>
      </w:r>
    </w:p>
    <w:p w:rsidR="00D1766F" w:rsidRPr="008A1FCE" w:rsidRDefault="008A1FCE" w:rsidP="00DF4CEF">
      <w:pPr>
        <w:jc w:val="both"/>
        <w:rPr>
          <w:sz w:val="24"/>
          <w:lang w:val="en-US"/>
        </w:rPr>
      </w:pPr>
      <w:r>
        <w:rPr>
          <w:b/>
          <w:sz w:val="24"/>
          <w:lang w:val="en-US"/>
        </w:rPr>
        <w:t xml:space="preserve">Figure 2 : </w:t>
      </w:r>
      <w:r>
        <w:rPr>
          <w:sz w:val="24"/>
          <w:lang w:val="en-US"/>
        </w:rPr>
        <w:t>Pole-zero map of the transfer function</w:t>
      </w:r>
    </w:p>
    <w:p w:rsidR="00D57880" w:rsidRDefault="00951BE0" w:rsidP="00DF4CEF">
      <w:pPr>
        <w:jc w:val="both"/>
        <w:rPr>
          <w:b/>
          <w:sz w:val="24"/>
          <w:lang w:val="en-US"/>
        </w:rPr>
      </w:pPr>
      <w:r>
        <w:rPr>
          <w:b/>
          <w:noProof/>
          <w:sz w:val="24"/>
          <w:lang w:eastAsia="nb-NO"/>
        </w:rPr>
        <w:drawing>
          <wp:inline distT="0" distB="0" distL="0" distR="0">
            <wp:extent cx="5475974" cy="29051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oblem_4_Y_SPresponse.png"/>
                    <pic:cNvPicPr/>
                  </pic:nvPicPr>
                  <pic:blipFill rotWithShape="1">
                    <a:blip r:embed="rId40" cstate="print">
                      <a:extLst>
                        <a:ext uri="{28A0092B-C50C-407E-A947-70E740481C1C}">
                          <a14:useLocalDpi xmlns:a14="http://schemas.microsoft.com/office/drawing/2010/main" val="0"/>
                        </a:ext>
                      </a:extLst>
                    </a:blip>
                    <a:srcRect l="9638" t="5710" r="7601"/>
                    <a:stretch/>
                  </pic:blipFill>
                  <pic:spPr bwMode="auto">
                    <a:xfrm>
                      <a:off x="0" y="0"/>
                      <a:ext cx="5480809" cy="2907690"/>
                    </a:xfrm>
                    <a:prstGeom prst="rect">
                      <a:avLst/>
                    </a:prstGeom>
                    <a:ln>
                      <a:noFill/>
                    </a:ln>
                    <a:extLst>
                      <a:ext uri="{53640926-AAD7-44D8-BBD7-CCE9431645EC}">
                        <a14:shadowObscured xmlns:a14="http://schemas.microsoft.com/office/drawing/2010/main"/>
                      </a:ext>
                    </a:extLst>
                  </pic:spPr>
                </pic:pic>
              </a:graphicData>
            </a:graphic>
          </wp:inline>
        </w:drawing>
      </w:r>
    </w:p>
    <w:p w:rsidR="00D57880" w:rsidRPr="00951BE0" w:rsidRDefault="00951BE0" w:rsidP="00DF4CEF">
      <w:pPr>
        <w:jc w:val="both"/>
        <w:rPr>
          <w:sz w:val="24"/>
          <w:lang w:val="en-US"/>
        </w:rPr>
      </w:pPr>
      <w:r>
        <w:rPr>
          <w:b/>
          <w:sz w:val="24"/>
          <w:lang w:val="en-US"/>
        </w:rPr>
        <w:t>Figure 3 T</w:t>
      </w:r>
      <w:r w:rsidRPr="00951BE0">
        <w:rPr>
          <w:sz w:val="24"/>
          <w:lang w:val="en-US"/>
        </w:rPr>
        <w:t>he setpoint-step response</w:t>
      </w:r>
      <w:r>
        <w:rPr>
          <w:sz w:val="24"/>
          <w:lang w:val="en-US"/>
        </w:rPr>
        <w:t xml:space="preserve"> of the system</w:t>
      </w:r>
    </w:p>
    <w:p w:rsidR="00912557" w:rsidRDefault="00912557" w:rsidP="00912557">
      <w:pPr>
        <w:jc w:val="both"/>
        <w:rPr>
          <w:sz w:val="24"/>
          <w:lang w:val="en-US"/>
        </w:rPr>
      </w:pPr>
      <w:r>
        <w:rPr>
          <w:sz w:val="24"/>
          <w:lang w:val="en-US"/>
        </w:rPr>
        <w:t xml:space="preserve">From the poles and the response curve we can say that the system Is </w:t>
      </w:r>
      <w:r w:rsidRPr="00564F21">
        <w:rPr>
          <w:sz w:val="24"/>
          <w:lang w:val="en-US"/>
        </w:rPr>
        <w:t>asymptotically stable</w:t>
      </w:r>
    </w:p>
    <w:p w:rsidR="00912557" w:rsidRDefault="00912557" w:rsidP="00DF4CEF">
      <w:pPr>
        <w:jc w:val="both"/>
        <w:rPr>
          <w:b/>
          <w:sz w:val="28"/>
          <w:lang w:val="en-US"/>
        </w:rPr>
      </w:pPr>
    </w:p>
    <w:p w:rsidR="00D40ABC" w:rsidRPr="00912557" w:rsidRDefault="00D40ABC" w:rsidP="00DF4CEF">
      <w:pPr>
        <w:jc w:val="both"/>
        <w:rPr>
          <w:sz w:val="28"/>
          <w:lang w:val="en-US"/>
        </w:rPr>
      </w:pPr>
      <w:r w:rsidRPr="00912557">
        <w:rPr>
          <w:b/>
          <w:sz w:val="28"/>
          <w:lang w:val="en-US"/>
        </w:rPr>
        <w:t>Problem 5</w:t>
      </w:r>
      <w:r w:rsidRPr="00912557">
        <w:rPr>
          <w:sz w:val="28"/>
          <w:lang w:val="en-US"/>
        </w:rPr>
        <w:t>: Discretization of a continuous-time model</w:t>
      </w:r>
    </w:p>
    <w:p w:rsidR="00D40ABC" w:rsidRDefault="0068058A" w:rsidP="00DF4CEF">
      <w:pPr>
        <w:jc w:val="both"/>
        <w:rPr>
          <w:sz w:val="24"/>
          <w:lang w:val="en-US"/>
        </w:rPr>
      </w:pPr>
      <w:r>
        <w:rPr>
          <w:sz w:val="24"/>
          <w:lang w:val="en-US"/>
        </w:rPr>
        <w:t xml:space="preserve">The discretized state space model </w:t>
      </w:r>
      <w:r w:rsidR="00160781">
        <w:rPr>
          <w:sz w:val="24"/>
          <w:lang w:val="en-US"/>
        </w:rPr>
        <w:t>representation is</w:t>
      </w:r>
      <w:r>
        <w:rPr>
          <w:sz w:val="24"/>
          <w:lang w:val="en-US"/>
        </w:rPr>
        <w:t xml:space="preserve"> as</w:t>
      </w:r>
      <w:r w:rsidR="00CA6054">
        <w:rPr>
          <w:sz w:val="24"/>
          <w:lang w:val="en-US"/>
        </w:rPr>
        <w:t xml:space="preserve"> the follow</w:t>
      </w:r>
      <w:r w:rsidR="006A3897">
        <w:rPr>
          <w:sz w:val="24"/>
          <w:lang w:val="en-US"/>
        </w:rPr>
        <w:t>s</w:t>
      </w:r>
    </w:p>
    <w:p w:rsidR="00CA6054" w:rsidRPr="0071344B" w:rsidRDefault="00CA6054" w:rsidP="006A3897">
      <w:pPr>
        <w:spacing w:after="120" w:line="240" w:lineRule="auto"/>
        <w:ind w:left="720" w:hanging="360"/>
        <w:rPr>
          <w:rFonts w:ascii="Times New Roman" w:eastAsia="Times New Roman" w:hAnsi="Times New Roman" w:cs="Times New Roman"/>
          <w:iCs/>
          <w:lang w:val="en-GB"/>
        </w:rPr>
      </w:pPr>
      <m:oMathPara>
        <m:oMath>
          <m:r>
            <w:rPr>
              <w:rFonts w:ascii="Cambria Math" w:eastAsia="Times New Roman" w:hAnsi="Cambria Math" w:cs="Times New Roman"/>
              <w:lang w:val="en-GB"/>
            </w:rPr>
            <m:t>x</m:t>
          </m:r>
          <m:d>
            <m:dPr>
              <m:ctrlPr>
                <w:rPr>
                  <w:rFonts w:ascii="Cambria Math" w:eastAsia="Times New Roman" w:hAnsi="Cambria Math" w:cs="Times New Roman"/>
                  <w:i/>
                  <w:iCs/>
                  <w:lang w:val="en-GB"/>
                </w:rPr>
              </m:ctrlPr>
            </m:dPr>
            <m:e>
              <m:r>
                <w:rPr>
                  <w:rFonts w:ascii="Cambria Math" w:eastAsia="Times New Roman" w:hAnsi="Cambria Math" w:cs="Times New Roman"/>
                  <w:lang w:val="en-GB"/>
                </w:rPr>
                <m:t>k+1</m:t>
              </m:r>
            </m:e>
          </m:d>
          <m:r>
            <w:rPr>
              <w:rFonts w:ascii="Cambria Math" w:eastAsia="Times New Roman" w:hAnsi="Cambria Math" w:cs="Times New Roman"/>
              <w:lang w:val="en-GB"/>
            </w:rPr>
            <m:t>=</m:t>
          </m:r>
          <m:sSub>
            <m:sSubPr>
              <m:ctrlPr>
                <w:rPr>
                  <w:rFonts w:ascii="Cambria Math" w:eastAsia="Times New Roman" w:hAnsi="Cambria Math" w:cs="Times New Roman"/>
                  <w:i/>
                  <w:lang w:val="en-GB"/>
                </w:rPr>
              </m:ctrlPr>
            </m:sSubPr>
            <m:e>
              <m:r>
                <w:rPr>
                  <w:rFonts w:ascii="Cambria Math" w:eastAsia="Times New Roman" w:hAnsi="Cambria Math" w:cs="Times New Roman"/>
                  <w:lang w:val="en-GB"/>
                </w:rPr>
                <m:t>A</m:t>
              </m:r>
            </m:e>
            <m:sub>
              <m:r>
                <w:rPr>
                  <w:rFonts w:ascii="Cambria Math" w:eastAsia="Times New Roman" w:hAnsi="Cambria Math" w:cs="Times New Roman"/>
                  <w:lang w:val="en-GB"/>
                </w:rPr>
                <m:t>d</m:t>
              </m:r>
            </m:sub>
          </m:sSub>
          <m:r>
            <w:rPr>
              <w:rFonts w:ascii="Cambria Math" w:eastAsia="Times New Roman" w:hAnsi="Cambria Math" w:cs="Times New Roman"/>
              <w:lang w:val="en-GB"/>
            </w:rPr>
            <m:t>x</m:t>
          </m:r>
          <m:d>
            <m:dPr>
              <m:ctrlPr>
                <w:rPr>
                  <w:rFonts w:ascii="Cambria Math" w:eastAsia="Times New Roman" w:hAnsi="Cambria Math" w:cs="Times New Roman"/>
                  <w:i/>
                  <w:iCs/>
                  <w:lang w:val="en-GB"/>
                </w:rPr>
              </m:ctrlPr>
            </m:dPr>
            <m:e>
              <m:r>
                <w:rPr>
                  <w:rFonts w:ascii="Cambria Math" w:eastAsia="Times New Roman" w:hAnsi="Cambria Math" w:cs="Times New Roman"/>
                  <w:lang w:val="en-GB"/>
                </w:rPr>
                <m:t>k</m:t>
              </m:r>
            </m:e>
          </m:d>
          <m:r>
            <w:rPr>
              <w:rFonts w:ascii="Cambria Math" w:eastAsia="Times New Roman" w:hAnsi="Cambria Math" w:cs="Times New Roman"/>
              <w:lang w:val="en-GB"/>
            </w:rPr>
            <m:t>+</m:t>
          </m:r>
          <m:sSub>
            <m:sSubPr>
              <m:ctrlPr>
                <w:rPr>
                  <w:rFonts w:ascii="Cambria Math" w:eastAsia="Times New Roman" w:hAnsi="Cambria Math" w:cs="Times New Roman"/>
                  <w:i/>
                  <w:lang w:val="en-GB"/>
                </w:rPr>
              </m:ctrlPr>
            </m:sSubPr>
            <m:e>
              <m:r>
                <w:rPr>
                  <w:rFonts w:ascii="Cambria Math" w:eastAsia="Times New Roman" w:hAnsi="Cambria Math" w:cs="Times New Roman"/>
                  <w:lang w:val="en-GB"/>
                </w:rPr>
                <m:t>B</m:t>
              </m:r>
            </m:e>
            <m:sub>
              <m:r>
                <w:rPr>
                  <w:rFonts w:ascii="Cambria Math" w:eastAsia="Times New Roman" w:hAnsi="Cambria Math" w:cs="Times New Roman"/>
                  <w:lang w:val="en-GB"/>
                </w:rPr>
                <m:t>d</m:t>
              </m:r>
            </m:sub>
          </m:sSub>
          <m:r>
            <w:rPr>
              <w:rFonts w:ascii="Cambria Math" w:eastAsia="Times New Roman" w:hAnsi="Cambria Math" w:cs="Times New Roman"/>
              <w:lang w:val="en-GB"/>
            </w:rPr>
            <m:t>u(k)</m:t>
          </m:r>
        </m:oMath>
      </m:oMathPara>
    </w:p>
    <w:p w:rsidR="009D24E0" w:rsidRPr="006A3897" w:rsidRDefault="00CA6054" w:rsidP="006A3897">
      <w:pPr>
        <w:spacing w:after="120" w:line="240" w:lineRule="auto"/>
        <w:ind w:left="720" w:hanging="360"/>
        <w:rPr>
          <w:rFonts w:ascii="Times New Roman" w:eastAsia="Times New Roman" w:hAnsi="Times New Roman" w:cs="Times New Roman"/>
          <w:color w:val="000000"/>
          <w:sz w:val="27"/>
          <w:szCs w:val="27"/>
          <w:lang w:val="en-GB" w:eastAsia="cs-CZ"/>
        </w:rPr>
      </w:pPr>
      <m:oMathPara>
        <m:oMath>
          <m:r>
            <w:rPr>
              <w:rFonts w:ascii="Cambria Math" w:hAnsi="Cambria Math"/>
              <w:lang w:val="en-GB"/>
            </w:rPr>
            <m:t>y(k)</m:t>
          </m:r>
          <m:r>
            <m:rPr>
              <m:sty m:val="p"/>
            </m:rPr>
            <w:rPr>
              <w:rFonts w:ascii="Cambria Math" w:hAnsi="Cambria Math"/>
              <w:lang w:val="en-GB"/>
            </w:rPr>
            <m:t>=</m:t>
          </m:r>
          <m:sSub>
            <m:sSubPr>
              <m:ctrlPr>
                <w:rPr>
                  <w:rFonts w:ascii="Cambria Math" w:eastAsia="Times New Roman" w:hAnsi="Cambria Math" w:cs="Times New Roman"/>
                  <w:i/>
                  <w:lang w:val="en-GB"/>
                </w:rPr>
              </m:ctrlPr>
            </m:sSubPr>
            <m:e>
              <m:r>
                <w:rPr>
                  <w:rFonts w:ascii="Cambria Math" w:eastAsia="Times New Roman" w:hAnsi="Cambria Math" w:cs="Times New Roman"/>
                  <w:lang w:val="en-GB"/>
                </w:rPr>
                <m:t>C</m:t>
              </m:r>
            </m:e>
            <m:sub>
              <m:r>
                <w:rPr>
                  <w:rFonts w:ascii="Cambria Math" w:eastAsia="Times New Roman" w:hAnsi="Cambria Math" w:cs="Times New Roman"/>
                  <w:lang w:val="en-GB"/>
                </w:rPr>
                <m:t>d</m:t>
              </m:r>
            </m:sub>
          </m:sSub>
          <m:r>
            <w:rPr>
              <w:rFonts w:ascii="Cambria Math" w:hAnsi="Cambria Math"/>
              <w:lang w:val="en-GB"/>
            </w:rPr>
            <m:t>x(k)</m:t>
          </m:r>
          <m:r>
            <m:rPr>
              <m:sty m:val="p"/>
            </m:rPr>
            <w:rPr>
              <w:rFonts w:ascii="Cambria Math" w:hAnsi="Cambria Math"/>
              <w:lang w:val="en-GB"/>
            </w:rPr>
            <m:t>+</m:t>
          </m:r>
          <m:sSub>
            <m:sSubPr>
              <m:ctrlPr>
                <w:rPr>
                  <w:rFonts w:ascii="Cambria Math" w:eastAsia="Times New Roman" w:hAnsi="Cambria Math" w:cs="Times New Roman"/>
                  <w:i/>
                  <w:lang w:val="en-GB"/>
                </w:rPr>
              </m:ctrlPr>
            </m:sSubPr>
            <m:e>
              <m:r>
                <w:rPr>
                  <w:rFonts w:ascii="Cambria Math" w:eastAsia="Times New Roman" w:hAnsi="Cambria Math" w:cs="Times New Roman"/>
                  <w:lang w:val="en-GB"/>
                </w:rPr>
                <m:t>D</m:t>
              </m:r>
            </m:e>
            <m:sub>
              <m:r>
                <w:rPr>
                  <w:rFonts w:ascii="Cambria Math" w:eastAsia="Times New Roman" w:hAnsi="Cambria Math" w:cs="Times New Roman"/>
                  <w:lang w:val="en-GB"/>
                </w:rPr>
                <m:t>d</m:t>
              </m:r>
            </m:sub>
          </m:sSub>
          <m:r>
            <w:rPr>
              <w:rFonts w:ascii="Cambria Math" w:hAnsi="Cambria Math"/>
              <w:lang w:val="en-GB"/>
            </w:rPr>
            <m:t>u(k)</m:t>
          </m:r>
        </m:oMath>
      </m:oMathPara>
    </w:p>
    <w:p w:rsidR="00CA6054" w:rsidRDefault="009D24E0" w:rsidP="00DF4CEF">
      <w:pPr>
        <w:jc w:val="both"/>
        <w:rPr>
          <w:sz w:val="24"/>
          <w:lang w:val="en-US"/>
        </w:rPr>
      </w:pPr>
      <w:r>
        <w:rPr>
          <w:sz w:val="24"/>
          <w:lang w:val="en-US"/>
        </w:rPr>
        <w:t>The continuous ss-model presented in exercise 4.3 is converted in a discrete form using the ZOH method. The matlab code for this conversion is presented in ‘</w:t>
      </w:r>
      <w:r w:rsidRPr="009D24E0">
        <w:rPr>
          <w:i/>
          <w:sz w:val="24"/>
          <w:lang w:val="en-US"/>
        </w:rPr>
        <w:t>Problem_5.m</w:t>
      </w:r>
      <w:r>
        <w:rPr>
          <w:sz w:val="24"/>
          <w:lang w:val="en-US"/>
        </w:rPr>
        <w:t>’. The</w:t>
      </w:r>
      <w:r w:rsidR="003C7883">
        <w:rPr>
          <w:sz w:val="24"/>
          <w:lang w:val="en-US"/>
        </w:rPr>
        <w:t xml:space="preserve"> values of A</w:t>
      </w:r>
      <w:r w:rsidR="00F17EDC">
        <w:rPr>
          <w:sz w:val="24"/>
          <w:vertAlign w:val="subscript"/>
          <w:lang w:val="en-US"/>
        </w:rPr>
        <w:t>d</w:t>
      </w:r>
      <w:r w:rsidR="00F17EDC">
        <w:rPr>
          <w:sz w:val="24"/>
          <w:lang w:val="en-US"/>
        </w:rPr>
        <w:t>,</w:t>
      </w:r>
      <w:r w:rsidR="003C7883">
        <w:rPr>
          <w:sz w:val="24"/>
          <w:lang w:val="en-US"/>
        </w:rPr>
        <w:t xml:space="preserve"> B</w:t>
      </w:r>
      <w:r w:rsidR="00F17EDC">
        <w:rPr>
          <w:sz w:val="24"/>
          <w:vertAlign w:val="subscript"/>
          <w:lang w:val="en-US"/>
        </w:rPr>
        <w:t>d</w:t>
      </w:r>
      <w:r w:rsidR="00F17EDC">
        <w:rPr>
          <w:sz w:val="24"/>
          <w:lang w:val="en-US"/>
        </w:rPr>
        <w:t>, C</w:t>
      </w:r>
      <w:r w:rsidR="00F17EDC">
        <w:rPr>
          <w:sz w:val="24"/>
          <w:vertAlign w:val="subscript"/>
          <w:lang w:val="en-US"/>
        </w:rPr>
        <w:t>d</w:t>
      </w:r>
      <w:r w:rsidR="00F17EDC">
        <w:rPr>
          <w:sz w:val="24"/>
          <w:lang w:val="en-US"/>
        </w:rPr>
        <w:t xml:space="preserve"> and D</w:t>
      </w:r>
      <w:r w:rsidR="00F17EDC">
        <w:rPr>
          <w:sz w:val="24"/>
          <w:vertAlign w:val="subscript"/>
          <w:lang w:val="en-US"/>
        </w:rPr>
        <w:t>d</w:t>
      </w:r>
      <w:r w:rsidR="003C7883">
        <w:rPr>
          <w:sz w:val="24"/>
          <w:lang w:val="en-US"/>
        </w:rPr>
        <w:t xml:space="preserve"> obtained from the discretization of the continuous equation is presented below.</w:t>
      </w:r>
    </w:p>
    <w:p w:rsidR="003C7883" w:rsidRDefault="00E40B14" w:rsidP="00DF4CEF">
      <w:pPr>
        <w:jc w:val="both"/>
        <w:rPr>
          <w:sz w:val="24"/>
          <w:lang w:val="en-US"/>
        </w:rPr>
      </w:pPr>
      <m:oMath>
        <m:sSub>
          <m:sSubPr>
            <m:ctrlPr>
              <w:rPr>
                <w:rFonts w:ascii="Cambria Math" w:hAnsi="Cambria Math"/>
                <w:i/>
                <w:sz w:val="24"/>
                <w:lang w:val="en-US"/>
              </w:rPr>
            </m:ctrlPr>
          </m:sSubPr>
          <m:e>
            <m:r>
              <w:rPr>
                <w:rFonts w:ascii="Cambria Math" w:hAnsi="Cambria Math"/>
                <w:sz w:val="24"/>
                <w:lang w:val="en-US"/>
              </w:rPr>
              <m:t>A</m:t>
            </m:r>
          </m:e>
          <m:sub>
            <m:r>
              <w:rPr>
                <w:rFonts w:ascii="Cambria Math" w:hAnsi="Cambria Math"/>
                <w:sz w:val="24"/>
                <w:lang w:val="en-US"/>
              </w:rPr>
              <m:t>d</m:t>
            </m:r>
          </m:sub>
        </m:sSub>
        <m:r>
          <w:rPr>
            <w:rFonts w:ascii="Cambria Math" w:hAnsi="Cambria Math"/>
            <w:sz w:val="24"/>
            <w:lang w:val="en-US"/>
          </w:rPr>
          <m:t>=</m:t>
        </m:r>
        <m:d>
          <m:dPr>
            <m:begChr m:val="["/>
            <m:endChr m:val="]"/>
            <m:ctrlPr>
              <w:rPr>
                <w:rFonts w:ascii="Cambria Math" w:hAnsi="Cambria Math"/>
                <w:i/>
                <w:sz w:val="24"/>
                <w:lang w:val="en-US"/>
              </w:rPr>
            </m:ctrlPr>
          </m:dPr>
          <m:e>
            <m:m>
              <m:mPr>
                <m:mcs>
                  <m:mc>
                    <m:mcPr>
                      <m:count m:val="2"/>
                      <m:mcJc m:val="center"/>
                    </m:mcPr>
                  </m:mc>
                </m:mcs>
                <m:ctrlPr>
                  <w:rPr>
                    <w:rFonts w:ascii="Cambria Math" w:hAnsi="Cambria Math"/>
                    <w:i/>
                    <w:sz w:val="24"/>
                    <w:lang w:val="en-US"/>
                  </w:rPr>
                </m:ctrlPr>
              </m:mPr>
              <m:mr>
                <m:e>
                  <m:r>
                    <w:rPr>
                      <w:rFonts w:ascii="Cambria Math" w:hAnsi="Cambria Math"/>
                      <w:sz w:val="24"/>
                      <w:lang w:val="en-US"/>
                    </w:rPr>
                    <m:t>1</m:t>
                  </m:r>
                </m:e>
                <m:e>
                  <m:r>
                    <w:rPr>
                      <w:rFonts w:ascii="Cambria Math" w:hAnsi="Cambria Math"/>
                      <w:sz w:val="24"/>
                      <w:lang w:val="en-US"/>
                    </w:rPr>
                    <m:t>0.09063</m:t>
                  </m:r>
                </m:e>
              </m:mr>
              <m:mr>
                <m:e>
                  <m:r>
                    <w:rPr>
                      <w:rFonts w:ascii="Cambria Math" w:hAnsi="Cambria Math"/>
                      <w:sz w:val="24"/>
                      <w:lang w:val="en-US"/>
                    </w:rPr>
                    <m:t>0</m:t>
                  </m:r>
                </m:e>
                <m:e>
                  <m:r>
                    <w:rPr>
                      <w:rFonts w:ascii="Cambria Math" w:hAnsi="Cambria Math"/>
                      <w:sz w:val="24"/>
                      <w:lang w:val="en-US"/>
                    </w:rPr>
                    <m:t>0.8187</m:t>
                  </m:r>
                </m:e>
              </m:mr>
            </m:m>
          </m:e>
        </m:d>
      </m:oMath>
      <w:r w:rsidR="003F75B9">
        <w:rPr>
          <w:rFonts w:eastAsiaTheme="minorEastAsia"/>
          <w:sz w:val="24"/>
          <w:lang w:val="en-US"/>
        </w:rPr>
        <w:t xml:space="preserve"> </w:t>
      </w:r>
      <w:r w:rsidR="0040656B">
        <w:rPr>
          <w:rFonts w:eastAsiaTheme="minorEastAsia"/>
          <w:sz w:val="24"/>
          <w:lang w:val="en-US"/>
        </w:rPr>
        <w:tab/>
      </w:r>
      <w:r w:rsidR="0040656B">
        <w:rPr>
          <w:rFonts w:eastAsiaTheme="minorEastAsia"/>
          <w:sz w:val="24"/>
          <w:lang w:val="en-US"/>
        </w:rPr>
        <w:tab/>
      </w:r>
      <w:r w:rsidR="003F75B9">
        <w:rPr>
          <w:rFonts w:eastAsiaTheme="minor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B</m:t>
            </m:r>
          </m:e>
          <m:sub>
            <m:r>
              <w:rPr>
                <w:rFonts w:ascii="Cambria Math" w:hAnsi="Cambria Math"/>
                <w:sz w:val="24"/>
                <w:lang w:val="en-US"/>
              </w:rPr>
              <m:t>d</m:t>
            </m:r>
          </m:sub>
        </m:sSub>
        <m:r>
          <w:rPr>
            <w:rFonts w:ascii="Cambria Math" w:hAnsi="Cambria Math"/>
            <w:sz w:val="24"/>
            <w:lang w:val="en-US"/>
          </w:rPr>
          <m:t>=</m:t>
        </m:r>
        <m:d>
          <m:dPr>
            <m:begChr m:val="["/>
            <m:endChr m:val="]"/>
            <m:ctrlPr>
              <w:rPr>
                <w:rFonts w:ascii="Cambria Math" w:hAnsi="Cambria Math"/>
                <w:i/>
                <w:sz w:val="24"/>
                <w:lang w:val="en-US"/>
              </w:rPr>
            </m:ctrlPr>
          </m:dPr>
          <m:e>
            <m:m>
              <m:mPr>
                <m:mcs>
                  <m:mc>
                    <m:mcPr>
                      <m:count m:val="1"/>
                      <m:mcJc m:val="center"/>
                    </m:mcPr>
                  </m:mc>
                </m:mcs>
                <m:ctrlPr>
                  <w:rPr>
                    <w:rFonts w:ascii="Cambria Math" w:hAnsi="Cambria Math"/>
                    <w:i/>
                    <w:sz w:val="24"/>
                    <w:lang w:val="en-US"/>
                  </w:rPr>
                </m:ctrlPr>
              </m:mPr>
              <m:mr>
                <m:e>
                  <m:r>
                    <w:rPr>
                      <w:rFonts w:ascii="Cambria Math" w:hAnsi="Cambria Math"/>
                      <w:sz w:val="24"/>
                      <w:lang w:val="en-US"/>
                    </w:rPr>
                    <m:t>0.004683</m:t>
                  </m:r>
                </m:e>
              </m:mr>
              <m:mr>
                <m:e>
                  <m:r>
                    <w:rPr>
                      <w:rFonts w:ascii="Cambria Math" w:hAnsi="Cambria Math"/>
                      <w:sz w:val="24"/>
                      <w:lang w:val="en-US"/>
                    </w:rPr>
                    <m:t>0.09063</m:t>
                  </m:r>
                </m:e>
              </m:mr>
            </m:m>
          </m:e>
        </m:d>
        <m:r>
          <w:rPr>
            <w:rFonts w:ascii="Cambria Math" w:hAnsi="Cambria Math"/>
            <w:sz w:val="24"/>
            <w:lang w:val="en-US"/>
          </w:rPr>
          <m:t xml:space="preserve">             </m:t>
        </m:r>
      </m:oMath>
      <w:r w:rsidR="0040656B">
        <w:rPr>
          <w:rFonts w:eastAsiaTheme="minor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C</m:t>
            </m:r>
          </m:e>
          <m:sub>
            <m:r>
              <w:rPr>
                <w:rFonts w:ascii="Cambria Math" w:hAnsi="Cambria Math"/>
                <w:sz w:val="24"/>
                <w:lang w:val="en-US"/>
              </w:rPr>
              <m:t>d</m:t>
            </m:r>
          </m:sub>
        </m:sSub>
        <m:r>
          <w:rPr>
            <w:rFonts w:ascii="Cambria Math" w:hAnsi="Cambria Math"/>
            <w:sz w:val="24"/>
            <w:lang w:val="en-US"/>
          </w:rPr>
          <m:t>=</m:t>
        </m:r>
        <m:d>
          <m:dPr>
            <m:begChr m:val="["/>
            <m:endChr m:val="]"/>
            <m:ctrlPr>
              <w:rPr>
                <w:rFonts w:ascii="Cambria Math" w:hAnsi="Cambria Math"/>
                <w:i/>
                <w:sz w:val="24"/>
                <w:lang w:val="en-US"/>
              </w:rPr>
            </m:ctrlPr>
          </m:dPr>
          <m:e>
            <m:m>
              <m:mPr>
                <m:mcs>
                  <m:mc>
                    <m:mcPr>
                      <m:count m:val="2"/>
                      <m:mcJc m:val="center"/>
                    </m:mcPr>
                  </m:mc>
                </m:mcs>
                <m:ctrlPr>
                  <w:rPr>
                    <w:rFonts w:ascii="Cambria Math" w:hAnsi="Cambria Math"/>
                    <w:i/>
                    <w:sz w:val="24"/>
                    <w:lang w:val="en-US"/>
                  </w:rPr>
                </m:ctrlPr>
              </m:mPr>
              <m:mr>
                <m:e>
                  <m:r>
                    <w:rPr>
                      <w:rFonts w:ascii="Cambria Math" w:hAnsi="Cambria Math"/>
                      <w:sz w:val="24"/>
                      <w:lang w:val="en-US"/>
                    </w:rPr>
                    <m:t>1</m:t>
                  </m:r>
                </m:e>
                <m:e>
                  <m:r>
                    <w:rPr>
                      <w:rFonts w:ascii="Cambria Math" w:hAnsi="Cambria Math"/>
                      <w:sz w:val="24"/>
                      <w:lang w:val="en-US"/>
                    </w:rPr>
                    <m:t>0</m:t>
                  </m:r>
                </m:e>
              </m:mr>
              <m:mr>
                <m:e>
                  <m:r>
                    <w:rPr>
                      <w:rFonts w:ascii="Cambria Math" w:hAnsi="Cambria Math"/>
                      <w:sz w:val="24"/>
                      <w:lang w:val="en-US"/>
                    </w:rPr>
                    <m:t>0</m:t>
                  </m:r>
                </m:e>
                <m:e>
                  <m:r>
                    <w:rPr>
                      <w:rFonts w:ascii="Cambria Math" w:hAnsi="Cambria Math"/>
                      <w:sz w:val="24"/>
                      <w:lang w:val="en-US"/>
                    </w:rPr>
                    <m:t>1</m:t>
                  </m:r>
                </m:e>
              </m:mr>
            </m:m>
          </m:e>
        </m:d>
      </m:oMath>
      <w:r w:rsidR="0040656B">
        <w:rPr>
          <w:rFonts w:eastAsiaTheme="minor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D</m:t>
            </m:r>
          </m:e>
          <m:sub>
            <m:r>
              <w:rPr>
                <w:rFonts w:ascii="Cambria Math" w:hAnsi="Cambria Math"/>
                <w:sz w:val="24"/>
                <w:lang w:val="en-US"/>
              </w:rPr>
              <m:t>d</m:t>
            </m:r>
          </m:sub>
        </m:sSub>
        <m:r>
          <w:rPr>
            <w:rFonts w:ascii="Cambria Math" w:hAnsi="Cambria Math"/>
            <w:sz w:val="24"/>
            <w:lang w:val="en-US"/>
          </w:rPr>
          <m:t>=</m:t>
        </m:r>
        <m:d>
          <m:dPr>
            <m:begChr m:val="["/>
            <m:endChr m:val="]"/>
            <m:ctrlPr>
              <w:rPr>
                <w:rFonts w:ascii="Cambria Math" w:hAnsi="Cambria Math"/>
                <w:i/>
                <w:sz w:val="24"/>
                <w:lang w:val="en-US"/>
              </w:rPr>
            </m:ctrlPr>
          </m:dPr>
          <m:e>
            <m:m>
              <m:mPr>
                <m:mcs>
                  <m:mc>
                    <m:mcPr>
                      <m:count m:val="1"/>
                      <m:mcJc m:val="center"/>
                    </m:mcPr>
                  </m:mc>
                </m:mcs>
                <m:ctrlPr>
                  <w:rPr>
                    <w:rFonts w:ascii="Cambria Math" w:hAnsi="Cambria Math"/>
                    <w:i/>
                    <w:sz w:val="24"/>
                    <w:lang w:val="en-US"/>
                  </w:rPr>
                </m:ctrlPr>
              </m:mPr>
              <m:mr>
                <m:e>
                  <m:r>
                    <w:rPr>
                      <w:rFonts w:ascii="Cambria Math" w:hAnsi="Cambria Math"/>
                      <w:sz w:val="24"/>
                      <w:lang w:val="en-US"/>
                    </w:rPr>
                    <m:t>0</m:t>
                  </m:r>
                </m:e>
              </m:mr>
              <m:mr>
                <m:e>
                  <m:r>
                    <w:rPr>
                      <w:rFonts w:ascii="Cambria Math" w:hAnsi="Cambria Math"/>
                      <w:sz w:val="24"/>
                      <w:lang w:val="en-US"/>
                    </w:rPr>
                    <m:t>0</m:t>
                  </m:r>
                </m:e>
              </m:mr>
            </m:m>
          </m:e>
        </m:d>
      </m:oMath>
    </w:p>
    <w:p w:rsidR="003C7883" w:rsidRDefault="003C7883" w:rsidP="00DF4CEF">
      <w:pPr>
        <w:jc w:val="both"/>
        <w:rPr>
          <w:sz w:val="24"/>
          <w:lang w:val="en-US"/>
        </w:rPr>
      </w:pPr>
      <w:r>
        <w:rPr>
          <w:sz w:val="24"/>
          <w:lang w:val="en-US"/>
        </w:rPr>
        <w:t>The eigen values of the discrete model are e</w:t>
      </w:r>
      <w:r w:rsidRPr="00C65378">
        <w:rPr>
          <w:sz w:val="24"/>
          <w:vertAlign w:val="subscript"/>
          <w:lang w:val="en-US"/>
        </w:rPr>
        <w:t>1</w:t>
      </w:r>
      <w:r>
        <w:rPr>
          <w:sz w:val="24"/>
          <w:lang w:val="en-US"/>
        </w:rPr>
        <w:t>=1 and e</w:t>
      </w:r>
      <w:r w:rsidRPr="00C65378">
        <w:rPr>
          <w:sz w:val="24"/>
          <w:vertAlign w:val="subscript"/>
          <w:lang w:val="en-US"/>
        </w:rPr>
        <w:t>2</w:t>
      </w:r>
      <w:r>
        <w:rPr>
          <w:sz w:val="24"/>
          <w:lang w:val="en-US"/>
        </w:rPr>
        <w:t>=0.8187</w:t>
      </w:r>
      <w:r w:rsidR="00C65378">
        <w:rPr>
          <w:sz w:val="24"/>
          <w:lang w:val="en-US"/>
        </w:rPr>
        <w:t>. Therefore</w:t>
      </w:r>
      <w:r w:rsidR="00114AB5">
        <w:rPr>
          <w:sz w:val="24"/>
          <w:lang w:val="en-US"/>
        </w:rPr>
        <w:t>,</w:t>
      </w:r>
      <w:r w:rsidR="00C65378">
        <w:rPr>
          <w:sz w:val="24"/>
          <w:lang w:val="en-US"/>
        </w:rPr>
        <w:t xml:space="preserve"> the system is considered as marginally stable. </w:t>
      </w:r>
    </w:p>
    <w:p w:rsidR="0068058A" w:rsidRDefault="00FB0061" w:rsidP="00DF4CEF">
      <w:pPr>
        <w:jc w:val="both"/>
        <w:rPr>
          <w:sz w:val="24"/>
          <w:lang w:val="en-US"/>
        </w:rPr>
      </w:pPr>
      <w:r>
        <w:rPr>
          <w:sz w:val="24"/>
          <w:lang w:val="en-US"/>
        </w:rPr>
        <w:t>Although the eigen values of the discrete system is different from the continuous system, the stability criteria appears to be the same.</w:t>
      </w:r>
    </w:p>
    <w:p w:rsidR="00FB0061" w:rsidRDefault="00FB0061" w:rsidP="00DF4CEF">
      <w:pPr>
        <w:jc w:val="both"/>
        <w:rPr>
          <w:b/>
          <w:sz w:val="24"/>
          <w:lang w:val="en-US"/>
        </w:rPr>
      </w:pPr>
    </w:p>
    <w:p w:rsidR="00FB0061" w:rsidRDefault="00FB0061" w:rsidP="00DF4CEF">
      <w:pPr>
        <w:jc w:val="both"/>
        <w:rPr>
          <w:b/>
          <w:sz w:val="24"/>
          <w:lang w:val="en-US"/>
        </w:rPr>
      </w:pPr>
    </w:p>
    <w:p w:rsidR="00FB0061" w:rsidRDefault="00FB0061" w:rsidP="00DF4CEF">
      <w:pPr>
        <w:jc w:val="both"/>
        <w:rPr>
          <w:b/>
          <w:sz w:val="24"/>
          <w:lang w:val="en-US"/>
        </w:rPr>
      </w:pPr>
    </w:p>
    <w:p w:rsidR="00912557" w:rsidRDefault="00912557" w:rsidP="00DF4CEF">
      <w:pPr>
        <w:jc w:val="both"/>
        <w:rPr>
          <w:b/>
          <w:sz w:val="24"/>
          <w:lang w:val="en-US"/>
        </w:rPr>
      </w:pPr>
    </w:p>
    <w:p w:rsidR="00FB0061" w:rsidRDefault="00FB0061" w:rsidP="00DF4CEF">
      <w:pPr>
        <w:jc w:val="both"/>
        <w:rPr>
          <w:b/>
          <w:sz w:val="24"/>
          <w:lang w:val="en-US"/>
        </w:rPr>
      </w:pPr>
    </w:p>
    <w:p w:rsidR="00FB0061" w:rsidRDefault="00FB0061" w:rsidP="00DF4CEF">
      <w:pPr>
        <w:jc w:val="both"/>
        <w:rPr>
          <w:b/>
          <w:sz w:val="24"/>
          <w:lang w:val="en-US"/>
        </w:rPr>
      </w:pPr>
    </w:p>
    <w:p w:rsidR="00D40ABC" w:rsidRDefault="00D40ABC" w:rsidP="00DF4CEF">
      <w:pPr>
        <w:jc w:val="both"/>
        <w:rPr>
          <w:sz w:val="24"/>
          <w:lang w:val="en-US"/>
        </w:rPr>
      </w:pPr>
      <w:r w:rsidRPr="00D40ABC">
        <w:rPr>
          <w:b/>
          <w:sz w:val="24"/>
          <w:lang w:val="en-US"/>
        </w:rPr>
        <w:t>Problem 6</w:t>
      </w:r>
      <w:r>
        <w:rPr>
          <w:sz w:val="24"/>
          <w:lang w:val="en-US"/>
        </w:rPr>
        <w:t xml:space="preserve">: </w:t>
      </w:r>
      <w:r w:rsidRPr="00D40ABC">
        <w:rPr>
          <w:sz w:val="24"/>
          <w:lang w:val="en-US"/>
        </w:rPr>
        <w:t>Symbolic linearization with Matlab Symbolic Toolbox</w:t>
      </w:r>
    </w:p>
    <w:p w:rsidR="00D40ABC" w:rsidRDefault="004817EA" w:rsidP="00DF4CEF">
      <w:pPr>
        <w:jc w:val="both"/>
        <w:rPr>
          <w:sz w:val="24"/>
          <w:lang w:val="en-US"/>
        </w:rPr>
      </w:pPr>
      <w:r>
        <w:rPr>
          <w:sz w:val="24"/>
          <w:lang w:val="en-US"/>
        </w:rPr>
        <w:t>The system is explained as the following equations</w:t>
      </w:r>
    </w:p>
    <w:p w:rsidR="004817EA" w:rsidRPr="006211EF" w:rsidRDefault="00E40B14" w:rsidP="004817EA">
      <w:pPr>
        <w:jc w:val="center"/>
        <w:rPr>
          <w:rFonts w:ascii="Times New Roman" w:eastAsiaTheme="minorEastAsia" w:hAnsi="Times New Roman" w:cs="Times New Roman"/>
          <w:sz w:val="24"/>
          <w:szCs w:val="24"/>
          <w:lang w:val="en-US"/>
        </w:rPr>
      </w:pPr>
      <m:oMath>
        <m:acc>
          <m:accPr>
            <m:chr m:val="̇"/>
            <m:ctrlPr>
              <w:rPr>
                <w:rFonts w:ascii="Cambria Math" w:eastAsiaTheme="minorEastAsia" w:hAnsi="Cambria Math" w:cs="Times New Roman"/>
                <w:i/>
                <w:sz w:val="24"/>
                <w:szCs w:val="24"/>
                <w:lang w:val="en-US"/>
              </w:rPr>
            </m:ctrlPr>
          </m:acc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h</m:t>
                </m:r>
              </m:e>
              <m:sub>
                <m:r>
                  <w:rPr>
                    <w:rFonts w:ascii="Cambria Math" w:eastAsiaTheme="minorEastAsia" w:hAnsi="Cambria Math" w:cs="Times New Roman"/>
                    <w:sz w:val="24"/>
                    <w:szCs w:val="24"/>
                    <w:lang w:val="en-US"/>
                  </w:rPr>
                  <m:t>1</m:t>
                </m:r>
              </m:sub>
            </m:sSub>
          </m:e>
        </m:acc>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f</m:t>
            </m:r>
          </m:e>
          <m:sub>
            <m:r>
              <w:rPr>
                <w:rFonts w:ascii="Cambria Math" w:eastAsiaTheme="minorEastAsia" w:hAnsi="Cambria Math" w:cs="Times New Roman"/>
                <w:sz w:val="24"/>
                <w:szCs w:val="24"/>
                <w:lang w:val="en-US"/>
              </w:rPr>
              <m:t>1</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A</m:t>
                </m:r>
              </m:e>
              <m:sub>
                <m:r>
                  <w:rPr>
                    <w:rFonts w:ascii="Cambria Math" w:eastAsiaTheme="minorEastAsia" w:hAnsi="Cambria Math" w:cs="Times New Roman"/>
                    <w:sz w:val="24"/>
                    <w:szCs w:val="24"/>
                    <w:lang w:val="en-US"/>
                  </w:rPr>
                  <m:t>1</m:t>
                </m:r>
              </m:sub>
            </m:sSub>
          </m:den>
        </m:f>
        <m:d>
          <m:dPr>
            <m:ctrlPr>
              <w:rPr>
                <w:rFonts w:ascii="Cambria Math" w:eastAsiaTheme="minorEastAsia" w:hAnsi="Cambria Math" w:cs="Times New Roman"/>
                <w:i/>
                <w:sz w:val="24"/>
                <w:szCs w:val="24"/>
                <w:lang w:val="en-US"/>
              </w:rPr>
            </m:ctrlPr>
          </m:d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K</m:t>
                </m:r>
              </m:e>
              <m:sub>
                <m:r>
                  <w:rPr>
                    <w:rFonts w:ascii="Cambria Math" w:eastAsiaTheme="minorEastAsia" w:hAnsi="Cambria Math" w:cs="Times New Roman"/>
                    <w:sz w:val="24"/>
                    <w:szCs w:val="24"/>
                    <w:lang w:val="en-US"/>
                  </w:rPr>
                  <m:t>p</m:t>
                </m:r>
              </m:sub>
            </m:sSub>
            <m:r>
              <w:rPr>
                <w:rFonts w:ascii="Cambria Math" w:eastAsiaTheme="minorEastAsia" w:hAnsi="Cambria Math" w:cs="Times New Roman"/>
                <w:sz w:val="24"/>
                <w:szCs w:val="24"/>
                <w:lang w:val="en-US"/>
              </w:rPr>
              <m:t>u1-</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K</m:t>
                </m:r>
              </m:e>
              <m:sub>
                <m:r>
                  <w:rPr>
                    <w:rFonts w:ascii="Cambria Math" w:eastAsiaTheme="minorEastAsia" w:hAnsi="Cambria Math" w:cs="Times New Roman"/>
                    <w:sz w:val="24"/>
                    <w:szCs w:val="24"/>
                    <w:lang w:val="en-US"/>
                  </w:rPr>
                  <m:t>v1</m:t>
                </m:r>
              </m:sub>
            </m:sSub>
            <m:rad>
              <m:radPr>
                <m:degHide m:val="1"/>
                <m:ctrlPr>
                  <w:rPr>
                    <w:rFonts w:ascii="Cambria Math" w:eastAsiaTheme="minorEastAsia" w:hAnsi="Cambria Math" w:cs="Times New Roman"/>
                    <w:i/>
                    <w:sz w:val="24"/>
                    <w:szCs w:val="24"/>
                    <w:lang w:val="en-US"/>
                  </w:rPr>
                </m:ctrlPr>
              </m:radPr>
              <m:deg/>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ρg</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h</m:t>
                        </m:r>
                      </m:e>
                      <m:sub>
                        <m:r>
                          <w:rPr>
                            <w:rFonts w:ascii="Cambria Math" w:eastAsiaTheme="minorEastAsia" w:hAnsi="Cambria Math" w:cs="Times New Roman"/>
                            <w:sz w:val="24"/>
                            <w:szCs w:val="24"/>
                            <w:lang w:val="en-US"/>
                          </w:rPr>
                          <m:t>1</m:t>
                        </m:r>
                      </m:sub>
                    </m:sSub>
                  </m:num>
                  <m:den>
                    <m:r>
                      <w:rPr>
                        <w:rFonts w:ascii="Cambria Math" w:eastAsiaTheme="minorEastAsia" w:hAnsi="Cambria Math" w:cs="Times New Roman"/>
                        <w:sz w:val="24"/>
                        <w:szCs w:val="24"/>
                        <w:lang w:val="en-US"/>
                      </w:rPr>
                      <m:t>G</m:t>
                    </m:r>
                  </m:den>
                </m:f>
              </m:e>
            </m:rad>
          </m:e>
        </m:d>
      </m:oMath>
      <w:r w:rsidR="004817EA">
        <w:rPr>
          <w:rFonts w:ascii="Times New Roman" w:eastAsiaTheme="minorEastAsia" w:hAnsi="Times New Roman" w:cs="Times New Roman"/>
          <w:sz w:val="24"/>
          <w:szCs w:val="24"/>
          <w:lang w:val="en-US"/>
        </w:rPr>
        <w:t xml:space="preserve">                          (1)</w:t>
      </w:r>
    </w:p>
    <w:p w:rsidR="004817EA" w:rsidRDefault="00E40B14" w:rsidP="004817EA">
      <w:pPr>
        <w:jc w:val="center"/>
        <w:rPr>
          <w:rFonts w:ascii="Times New Roman" w:eastAsiaTheme="minorEastAsia" w:hAnsi="Times New Roman" w:cs="Times New Roman"/>
          <w:sz w:val="24"/>
          <w:szCs w:val="24"/>
          <w:lang w:val="en-US"/>
        </w:rPr>
      </w:pPr>
      <m:oMath>
        <m:acc>
          <m:accPr>
            <m:chr m:val="̇"/>
            <m:ctrlPr>
              <w:rPr>
                <w:rFonts w:ascii="Cambria Math" w:eastAsiaTheme="minorEastAsia" w:hAnsi="Cambria Math" w:cs="Times New Roman"/>
                <w:i/>
                <w:sz w:val="24"/>
                <w:szCs w:val="24"/>
                <w:lang w:val="en-US"/>
              </w:rPr>
            </m:ctrlPr>
          </m:acc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h</m:t>
                </m:r>
              </m:e>
              <m:sub>
                <m:r>
                  <w:rPr>
                    <w:rFonts w:ascii="Cambria Math" w:eastAsiaTheme="minorEastAsia" w:hAnsi="Cambria Math" w:cs="Times New Roman"/>
                    <w:sz w:val="24"/>
                    <w:szCs w:val="24"/>
                    <w:lang w:val="en-US"/>
                  </w:rPr>
                  <m:t>2</m:t>
                </m:r>
              </m:sub>
            </m:sSub>
          </m:e>
        </m:acc>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f</m:t>
            </m:r>
          </m:e>
          <m:sub>
            <m:r>
              <w:rPr>
                <w:rFonts w:ascii="Cambria Math" w:eastAsiaTheme="minorEastAsia" w:hAnsi="Cambria Math" w:cs="Times New Roman"/>
                <w:sz w:val="24"/>
                <w:szCs w:val="24"/>
                <w:lang w:val="en-US"/>
              </w:rPr>
              <m:t>2</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1</m:t>
            </m:r>
          </m:num>
          <m:den>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A</m:t>
                </m:r>
              </m:e>
              <m:sub>
                <m:r>
                  <w:rPr>
                    <w:rFonts w:ascii="Cambria Math" w:eastAsiaTheme="minorEastAsia" w:hAnsi="Cambria Math" w:cs="Times New Roman"/>
                    <w:sz w:val="24"/>
                    <w:szCs w:val="24"/>
                    <w:lang w:val="en-US"/>
                  </w:rPr>
                  <m:t>2</m:t>
                </m:r>
              </m:sub>
            </m:sSub>
          </m:den>
        </m:f>
        <m:d>
          <m:dPr>
            <m:ctrlPr>
              <w:rPr>
                <w:rFonts w:ascii="Cambria Math" w:eastAsiaTheme="minorEastAsia" w:hAnsi="Cambria Math" w:cs="Times New Roman"/>
                <w:i/>
                <w:sz w:val="24"/>
                <w:szCs w:val="24"/>
                <w:lang w:val="en-US"/>
              </w:rPr>
            </m:ctrlPr>
          </m:d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K</m:t>
                </m:r>
              </m:e>
              <m:sub>
                <m:r>
                  <w:rPr>
                    <w:rFonts w:ascii="Cambria Math" w:eastAsiaTheme="minorEastAsia" w:hAnsi="Cambria Math" w:cs="Times New Roman"/>
                    <w:sz w:val="24"/>
                    <w:szCs w:val="24"/>
                    <w:lang w:val="en-US"/>
                  </w:rPr>
                  <m:t>v1</m:t>
                </m:r>
              </m:sub>
            </m:sSub>
            <m:rad>
              <m:radPr>
                <m:degHide m:val="1"/>
                <m:ctrlPr>
                  <w:rPr>
                    <w:rFonts w:ascii="Cambria Math" w:eastAsiaTheme="minorEastAsia" w:hAnsi="Cambria Math" w:cs="Times New Roman"/>
                    <w:i/>
                    <w:sz w:val="24"/>
                    <w:szCs w:val="24"/>
                    <w:lang w:val="en-US"/>
                  </w:rPr>
                </m:ctrlPr>
              </m:radPr>
              <m:deg/>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ρg</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h</m:t>
                        </m:r>
                      </m:e>
                      <m:sub>
                        <m:r>
                          <w:rPr>
                            <w:rFonts w:ascii="Cambria Math" w:eastAsiaTheme="minorEastAsia" w:hAnsi="Cambria Math" w:cs="Times New Roman"/>
                            <w:sz w:val="24"/>
                            <w:szCs w:val="24"/>
                            <w:lang w:val="en-US"/>
                          </w:rPr>
                          <m:t>1</m:t>
                        </m:r>
                      </m:sub>
                    </m:sSub>
                  </m:num>
                  <m:den>
                    <m:r>
                      <w:rPr>
                        <w:rFonts w:ascii="Cambria Math" w:eastAsiaTheme="minorEastAsia" w:hAnsi="Cambria Math" w:cs="Times New Roman"/>
                        <w:sz w:val="24"/>
                        <w:szCs w:val="24"/>
                        <w:lang w:val="en-US"/>
                      </w:rPr>
                      <m:t>G</m:t>
                    </m:r>
                  </m:den>
                </m:f>
              </m:e>
            </m:rad>
            <m: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K</m:t>
                </m:r>
              </m:e>
              <m:sub>
                <m:r>
                  <w:rPr>
                    <w:rFonts w:ascii="Cambria Math" w:eastAsiaTheme="minorEastAsia" w:hAnsi="Cambria Math" w:cs="Times New Roman"/>
                    <w:sz w:val="24"/>
                    <w:szCs w:val="24"/>
                    <w:lang w:val="en-US"/>
                  </w:rPr>
                  <m:t>v2</m:t>
                </m:r>
              </m:sub>
            </m:sSub>
            <m:r>
              <w:rPr>
                <w:rFonts w:ascii="Cambria Math" w:eastAsiaTheme="minorEastAsia" w:hAnsi="Cambria Math" w:cs="Times New Roman"/>
                <w:sz w:val="24"/>
                <w:szCs w:val="24"/>
                <w:lang w:val="en-US"/>
              </w:rPr>
              <m:t xml:space="preserve"> u2</m:t>
            </m:r>
            <m:rad>
              <m:radPr>
                <m:degHide m:val="1"/>
                <m:ctrlPr>
                  <w:rPr>
                    <w:rFonts w:ascii="Cambria Math" w:eastAsiaTheme="minorEastAsia" w:hAnsi="Cambria Math" w:cs="Times New Roman"/>
                    <w:i/>
                    <w:sz w:val="24"/>
                    <w:szCs w:val="24"/>
                    <w:lang w:val="en-US"/>
                  </w:rPr>
                </m:ctrlPr>
              </m:radPr>
              <m:deg/>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ρg</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h</m:t>
                        </m:r>
                      </m:e>
                      <m:sub>
                        <m:r>
                          <w:rPr>
                            <w:rFonts w:ascii="Cambria Math" w:eastAsiaTheme="minorEastAsia" w:hAnsi="Cambria Math" w:cs="Times New Roman"/>
                            <w:sz w:val="24"/>
                            <w:szCs w:val="24"/>
                            <w:lang w:val="en-US"/>
                          </w:rPr>
                          <m:t>2</m:t>
                        </m:r>
                      </m:sub>
                    </m:sSub>
                  </m:num>
                  <m:den>
                    <m:r>
                      <w:rPr>
                        <w:rFonts w:ascii="Cambria Math" w:eastAsiaTheme="minorEastAsia" w:hAnsi="Cambria Math" w:cs="Times New Roman"/>
                        <w:sz w:val="24"/>
                        <w:szCs w:val="24"/>
                        <w:lang w:val="en-US"/>
                      </w:rPr>
                      <m:t>G</m:t>
                    </m:r>
                  </m:den>
                </m:f>
              </m:e>
            </m:rad>
          </m:e>
        </m:d>
      </m:oMath>
      <w:r w:rsidR="004817EA">
        <w:rPr>
          <w:rFonts w:ascii="Times New Roman" w:eastAsiaTheme="minorEastAsia" w:hAnsi="Times New Roman" w:cs="Times New Roman"/>
          <w:sz w:val="24"/>
          <w:szCs w:val="24"/>
          <w:lang w:val="en-US"/>
        </w:rPr>
        <w:t xml:space="preserve">              (2) </w:t>
      </w:r>
    </w:p>
    <w:p w:rsidR="00AD7F6D" w:rsidRDefault="00965183" w:rsidP="00965183">
      <w:pP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The A and B matrices of the linearized model can be obtained by finding the Jacobian of the non linear function as follows.</w:t>
      </w:r>
    </w:p>
    <w:p w:rsidR="008E5FE4" w:rsidRDefault="00E40B14" w:rsidP="008E5FE4">
      <w:pPr>
        <w:jc w:val="center"/>
        <w:rPr>
          <w:rFonts w:ascii="Times New Roman" w:eastAsiaTheme="minorEastAsia" w:hAnsi="Times New Roman" w:cs="Times New Roman"/>
          <w:sz w:val="24"/>
          <w:szCs w:val="24"/>
          <w:lang w:val="en-US"/>
        </w:rPr>
      </w:pPr>
      <m:oMath>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h</m:t>
            </m:r>
          </m:e>
        </m:acc>
        <m:r>
          <w:rPr>
            <w:rFonts w:ascii="Cambria Math" w:eastAsiaTheme="minorEastAsia" w:hAnsi="Cambria Math" w:cs="Times New Roman"/>
            <w:sz w:val="24"/>
            <w:szCs w:val="24"/>
            <w:lang w:val="en-US"/>
          </w:rPr>
          <m:t>=</m:t>
        </m:r>
        <m:d>
          <m:dPr>
            <m:begChr m:val="["/>
            <m:endChr m:val="]"/>
            <m:ctrlPr>
              <w:rPr>
                <w:rFonts w:ascii="Cambria Math" w:eastAsiaTheme="minorEastAsia" w:hAnsi="Cambria Math" w:cs="Times New Roman"/>
                <w:i/>
                <w:sz w:val="24"/>
                <w:szCs w:val="24"/>
                <w:lang w:val="en-US"/>
              </w:rPr>
            </m:ctrlPr>
          </m:dPr>
          <m:e>
            <m:m>
              <m:mPr>
                <m:mcs>
                  <m:mc>
                    <m:mcPr>
                      <m:count m:val="2"/>
                      <m:mcJc m:val="center"/>
                    </m:mcPr>
                  </m:mc>
                </m:mcs>
                <m:ctrlPr>
                  <w:rPr>
                    <w:rFonts w:ascii="Cambria Math" w:eastAsiaTheme="minorEastAsia" w:hAnsi="Cambria Math" w:cs="Times New Roman"/>
                    <w:i/>
                    <w:sz w:val="24"/>
                    <w:szCs w:val="24"/>
                    <w:lang w:val="en-US"/>
                  </w:rPr>
                </m:ctrlPr>
              </m:mPr>
              <m:mr>
                <m:e>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df</m:t>
                          </m:r>
                        </m:e>
                        <m:sub>
                          <m:r>
                            <w:rPr>
                              <w:rFonts w:ascii="Cambria Math" w:eastAsiaTheme="minorEastAsia" w:hAnsi="Cambria Math" w:cs="Times New Roman"/>
                              <w:sz w:val="24"/>
                              <w:szCs w:val="24"/>
                              <w:lang w:val="en-US"/>
                            </w:rPr>
                            <m:t>1</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num>
                    <m:den>
                      <m:r>
                        <w:rPr>
                          <w:rFonts w:ascii="Cambria Math" w:eastAsiaTheme="minorEastAsia" w:hAnsi="Cambria Math" w:cs="Times New Roman"/>
                          <w:sz w:val="24"/>
                          <w:szCs w:val="24"/>
                          <w:lang w:val="en-US"/>
                        </w:rPr>
                        <m:t>dx1</m:t>
                      </m:r>
                    </m:den>
                  </m:f>
                </m:e>
                <m:e>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df</m:t>
                          </m:r>
                        </m:e>
                        <m:sub>
                          <m:r>
                            <w:rPr>
                              <w:rFonts w:ascii="Cambria Math" w:eastAsiaTheme="minorEastAsia" w:hAnsi="Cambria Math" w:cs="Times New Roman"/>
                              <w:sz w:val="24"/>
                              <w:szCs w:val="24"/>
                              <w:lang w:val="en-US"/>
                            </w:rPr>
                            <m:t>1</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num>
                    <m:den>
                      <m:r>
                        <w:rPr>
                          <w:rFonts w:ascii="Cambria Math" w:eastAsiaTheme="minorEastAsia" w:hAnsi="Cambria Math" w:cs="Times New Roman"/>
                          <w:sz w:val="24"/>
                          <w:szCs w:val="24"/>
                          <w:lang w:val="en-US"/>
                        </w:rPr>
                        <m:t>dx2</m:t>
                      </m:r>
                    </m:den>
                  </m:f>
                </m:e>
              </m:mr>
              <m:mr>
                <m:e>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df</m:t>
                          </m:r>
                        </m:e>
                        <m:sub>
                          <m:r>
                            <w:rPr>
                              <w:rFonts w:ascii="Cambria Math" w:eastAsiaTheme="minorEastAsia" w:hAnsi="Cambria Math" w:cs="Times New Roman"/>
                              <w:sz w:val="24"/>
                              <w:szCs w:val="24"/>
                              <w:lang w:val="en-US"/>
                            </w:rPr>
                            <m:t>2</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num>
                    <m:den>
                      <m:r>
                        <w:rPr>
                          <w:rFonts w:ascii="Cambria Math" w:eastAsiaTheme="minorEastAsia" w:hAnsi="Cambria Math" w:cs="Times New Roman"/>
                          <w:sz w:val="24"/>
                          <w:szCs w:val="24"/>
                          <w:lang w:val="en-US"/>
                        </w:rPr>
                        <m:t>dx1</m:t>
                      </m:r>
                    </m:den>
                  </m:f>
                </m:e>
                <m:e>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df</m:t>
                          </m:r>
                        </m:e>
                        <m:sub>
                          <m:r>
                            <w:rPr>
                              <w:rFonts w:ascii="Cambria Math" w:eastAsiaTheme="minorEastAsia" w:hAnsi="Cambria Math" w:cs="Times New Roman"/>
                              <w:sz w:val="24"/>
                              <w:szCs w:val="24"/>
                              <w:lang w:val="en-US"/>
                            </w:rPr>
                            <m:t>2</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num>
                    <m:den>
                      <m:r>
                        <w:rPr>
                          <w:rFonts w:ascii="Cambria Math" w:eastAsiaTheme="minorEastAsia" w:hAnsi="Cambria Math" w:cs="Times New Roman"/>
                          <w:sz w:val="24"/>
                          <w:szCs w:val="24"/>
                          <w:lang w:val="en-US"/>
                        </w:rPr>
                        <m:t>dx2</m:t>
                      </m:r>
                    </m:den>
                  </m:f>
                </m:e>
              </m:mr>
            </m:m>
          </m:e>
        </m:d>
        <m:r>
          <w:rPr>
            <w:rFonts w:ascii="Cambria Math" w:eastAsiaTheme="minorEastAsia" w:hAnsi="Cambria Math" w:cs="Times New Roman"/>
            <w:sz w:val="24"/>
            <w:szCs w:val="24"/>
            <w:lang w:val="en-US"/>
          </w:rPr>
          <m:t xml:space="preserve">x+ </m:t>
        </m:r>
        <m:d>
          <m:dPr>
            <m:begChr m:val="["/>
            <m:endChr m:val="]"/>
            <m:ctrlPr>
              <w:rPr>
                <w:rFonts w:ascii="Cambria Math" w:eastAsiaTheme="minorEastAsia" w:hAnsi="Cambria Math" w:cs="Times New Roman"/>
                <w:i/>
                <w:sz w:val="24"/>
                <w:szCs w:val="24"/>
                <w:lang w:val="en-US"/>
              </w:rPr>
            </m:ctrlPr>
          </m:dPr>
          <m:e>
            <m:m>
              <m:mPr>
                <m:mcs>
                  <m:mc>
                    <m:mcPr>
                      <m:count m:val="2"/>
                      <m:mcJc m:val="center"/>
                    </m:mcPr>
                  </m:mc>
                </m:mcs>
                <m:ctrlPr>
                  <w:rPr>
                    <w:rFonts w:ascii="Cambria Math" w:eastAsiaTheme="minorEastAsia" w:hAnsi="Cambria Math" w:cs="Times New Roman"/>
                    <w:i/>
                    <w:sz w:val="24"/>
                    <w:szCs w:val="24"/>
                    <w:lang w:val="en-US"/>
                  </w:rPr>
                </m:ctrlPr>
              </m:mPr>
              <m:mr>
                <m:e>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df</m:t>
                          </m:r>
                        </m:e>
                        <m:sub>
                          <m:r>
                            <w:rPr>
                              <w:rFonts w:ascii="Cambria Math" w:eastAsiaTheme="minorEastAsia" w:hAnsi="Cambria Math" w:cs="Times New Roman"/>
                              <w:sz w:val="24"/>
                              <w:szCs w:val="24"/>
                              <w:lang w:val="en-US"/>
                            </w:rPr>
                            <m:t>1</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num>
                    <m:den>
                      <m:r>
                        <w:rPr>
                          <w:rFonts w:ascii="Cambria Math" w:eastAsiaTheme="minorEastAsia" w:hAnsi="Cambria Math" w:cs="Times New Roman"/>
                          <w:sz w:val="24"/>
                          <w:szCs w:val="24"/>
                          <w:lang w:val="en-US"/>
                        </w:rPr>
                        <m:t>du1</m:t>
                      </m:r>
                    </m:den>
                  </m:f>
                </m:e>
                <m:e>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df</m:t>
                          </m:r>
                        </m:e>
                        <m:sub>
                          <m:r>
                            <w:rPr>
                              <w:rFonts w:ascii="Cambria Math" w:eastAsiaTheme="minorEastAsia" w:hAnsi="Cambria Math" w:cs="Times New Roman"/>
                              <w:sz w:val="24"/>
                              <w:szCs w:val="24"/>
                              <w:lang w:val="en-US"/>
                            </w:rPr>
                            <m:t>1</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num>
                    <m:den>
                      <m:r>
                        <w:rPr>
                          <w:rFonts w:ascii="Cambria Math" w:eastAsiaTheme="minorEastAsia" w:hAnsi="Cambria Math" w:cs="Times New Roman"/>
                          <w:sz w:val="24"/>
                          <w:szCs w:val="24"/>
                          <w:lang w:val="en-US"/>
                        </w:rPr>
                        <m:t>du2</m:t>
                      </m:r>
                    </m:den>
                  </m:f>
                </m:e>
              </m:mr>
              <m:mr>
                <m:e>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df</m:t>
                          </m:r>
                        </m:e>
                        <m:sub>
                          <m:r>
                            <w:rPr>
                              <w:rFonts w:ascii="Cambria Math" w:eastAsiaTheme="minorEastAsia" w:hAnsi="Cambria Math" w:cs="Times New Roman"/>
                              <w:sz w:val="24"/>
                              <w:szCs w:val="24"/>
                              <w:lang w:val="en-US"/>
                            </w:rPr>
                            <m:t>2</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num>
                    <m:den>
                      <m:r>
                        <w:rPr>
                          <w:rFonts w:ascii="Cambria Math" w:eastAsiaTheme="minorEastAsia" w:hAnsi="Cambria Math" w:cs="Times New Roman"/>
                          <w:sz w:val="24"/>
                          <w:szCs w:val="24"/>
                          <w:lang w:val="en-US"/>
                        </w:rPr>
                        <m:t>du1</m:t>
                      </m:r>
                    </m:den>
                  </m:f>
                </m:e>
                <m:e>
                  <m:f>
                    <m:fPr>
                      <m:ctrlPr>
                        <w:rPr>
                          <w:rFonts w:ascii="Cambria Math" w:eastAsiaTheme="minorEastAsia" w:hAnsi="Cambria Math" w:cs="Times New Roman"/>
                          <w:i/>
                          <w:sz w:val="24"/>
                          <w:szCs w:val="24"/>
                          <w:lang w:val="en-US"/>
                        </w:rPr>
                      </m:ctrlPr>
                    </m:fPr>
                    <m:num>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 xml:space="preserve"> df</m:t>
                          </m:r>
                        </m:e>
                        <m:sub>
                          <m:r>
                            <w:rPr>
                              <w:rFonts w:ascii="Cambria Math" w:eastAsiaTheme="minorEastAsia" w:hAnsi="Cambria Math" w:cs="Times New Roman"/>
                              <w:sz w:val="24"/>
                              <w:szCs w:val="24"/>
                              <w:lang w:val="en-US"/>
                            </w:rPr>
                            <m:t>2</m:t>
                          </m:r>
                        </m:sub>
                      </m:sSub>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x,u</m:t>
                          </m:r>
                        </m:e>
                      </m:d>
                    </m:num>
                    <m:den>
                      <m:r>
                        <w:rPr>
                          <w:rFonts w:ascii="Cambria Math" w:eastAsiaTheme="minorEastAsia" w:hAnsi="Cambria Math" w:cs="Times New Roman"/>
                          <w:sz w:val="24"/>
                          <w:szCs w:val="24"/>
                          <w:lang w:val="en-US"/>
                        </w:rPr>
                        <m:t>du2</m:t>
                      </m:r>
                    </m:den>
                  </m:f>
                </m:e>
              </m:mr>
            </m:m>
          </m:e>
        </m:d>
        <m:r>
          <w:rPr>
            <w:rFonts w:ascii="Cambria Math" w:eastAsiaTheme="minorEastAsia" w:hAnsi="Cambria Math" w:cs="Times New Roman"/>
            <w:sz w:val="24"/>
            <w:szCs w:val="24"/>
            <w:lang w:val="en-US"/>
          </w:rPr>
          <m:t xml:space="preserve">u </m:t>
        </m:r>
      </m:oMath>
      <w:r w:rsidR="008E5FE4">
        <w:rPr>
          <w:rFonts w:ascii="Times New Roman" w:eastAsiaTheme="minorEastAsia" w:hAnsi="Times New Roman" w:cs="Times New Roman"/>
          <w:sz w:val="24"/>
          <w:szCs w:val="24"/>
          <w:lang w:val="en-US"/>
        </w:rPr>
        <w:t xml:space="preserve">       </w:t>
      </w:r>
      <w:r w:rsidR="00DB6F42">
        <w:rPr>
          <w:rFonts w:ascii="Times New Roman" w:eastAsiaTheme="minorEastAsia" w:hAnsi="Times New Roman" w:cs="Times New Roman"/>
          <w:sz w:val="24"/>
          <w:szCs w:val="24"/>
          <w:lang w:val="en-US"/>
        </w:rPr>
        <w:t xml:space="preserve">       (3</w:t>
      </w:r>
      <w:r w:rsidR="008E5FE4">
        <w:rPr>
          <w:rFonts w:ascii="Times New Roman" w:eastAsiaTheme="minorEastAsia" w:hAnsi="Times New Roman" w:cs="Times New Roman"/>
          <w:sz w:val="24"/>
          <w:szCs w:val="24"/>
          <w:lang w:val="en-US"/>
        </w:rPr>
        <w:t xml:space="preserve">) </w:t>
      </w:r>
    </w:p>
    <w:p w:rsidR="004817EA" w:rsidRPr="00D22CB7" w:rsidRDefault="00E40B14" w:rsidP="00D22CB7">
      <w:pPr>
        <w:jc w:val="both"/>
        <w:rPr>
          <w:rFonts w:eastAsiaTheme="minorEastAsia"/>
          <w:sz w:val="24"/>
          <w:szCs w:val="24"/>
          <w:lang w:val="en-US"/>
        </w:rPr>
      </w:pPr>
      <m:oMathPara>
        <m:oMath>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h</m:t>
              </m:r>
            </m:e>
          </m:acc>
          <m:r>
            <w:rPr>
              <w:rFonts w:ascii="Cambria Math" w:eastAsiaTheme="minorEastAsia" w:hAnsi="Cambria Math" w:cs="Times New Roman"/>
              <w:sz w:val="24"/>
              <w:szCs w:val="24"/>
              <w:lang w:val="en-US"/>
            </w:rPr>
            <m:t>=Ax+Bu</m:t>
          </m:r>
        </m:oMath>
      </m:oMathPara>
    </w:p>
    <w:p w:rsidR="00D22CB7" w:rsidRDefault="00D22CB7" w:rsidP="00D22CB7">
      <w:pPr>
        <w:jc w:val="both"/>
        <w:rPr>
          <w:rFonts w:eastAsiaTheme="minorEastAsia"/>
          <w:sz w:val="24"/>
          <w:szCs w:val="24"/>
          <w:lang w:val="en-US"/>
        </w:rPr>
      </w:pPr>
      <w:r>
        <w:rPr>
          <w:rFonts w:eastAsiaTheme="minorEastAsia"/>
          <w:sz w:val="24"/>
          <w:szCs w:val="24"/>
          <w:lang w:val="en-US"/>
        </w:rPr>
        <w:t xml:space="preserve">The values of A and B </w:t>
      </w:r>
      <w:r w:rsidR="00DB6F42">
        <w:rPr>
          <w:rFonts w:eastAsiaTheme="minorEastAsia"/>
          <w:sz w:val="24"/>
          <w:szCs w:val="24"/>
          <w:lang w:val="en-US"/>
        </w:rPr>
        <w:t>derived manually by differentiating the equation 3 is</w:t>
      </w:r>
    </w:p>
    <w:p w:rsidR="00FA5E7D" w:rsidRPr="00FA5E7D" w:rsidRDefault="00004100" w:rsidP="00D22CB7">
      <w:pPr>
        <w:jc w:val="both"/>
        <w:rPr>
          <w:rFonts w:eastAsiaTheme="minorEastAsia"/>
          <w:color w:val="000000"/>
          <w:sz w:val="27"/>
          <w:szCs w:val="27"/>
          <w:lang w:val="en-GB" w:eastAsia="cs-CZ"/>
        </w:rPr>
      </w:pPr>
      <w:r>
        <w:rPr>
          <w:rFonts w:eastAsiaTheme="minorEastAsia"/>
          <w:color w:val="000000"/>
          <w:sz w:val="27"/>
          <w:szCs w:val="27"/>
          <w:lang w:val="en-GB" w:eastAsia="cs-CZ"/>
        </w:rPr>
        <w:t xml:space="preserve">A = </w:t>
      </w:r>
      <m:oMath>
        <m:d>
          <m:dPr>
            <m:begChr m:val="["/>
            <m:endChr m:val="]"/>
            <m:ctrlPr>
              <w:rPr>
                <w:rFonts w:ascii="Cambria Math" w:eastAsia="Times New Roman" w:hAnsi="Cambria Math" w:cs="Times New Roman"/>
                <w:i/>
                <w:color w:val="000000"/>
                <w:sz w:val="27"/>
                <w:szCs w:val="27"/>
                <w:lang w:val="en-GB" w:eastAsia="cs-CZ"/>
              </w:rPr>
            </m:ctrlPr>
          </m:dPr>
          <m:e>
            <m:m>
              <m:mPr>
                <m:mcs>
                  <m:mc>
                    <m:mcPr>
                      <m:count m:val="2"/>
                      <m:mcJc m:val="center"/>
                    </m:mcPr>
                  </m:mc>
                </m:mcs>
                <m:ctrlPr>
                  <w:rPr>
                    <w:rFonts w:ascii="Cambria Math" w:eastAsia="Times New Roman" w:hAnsi="Cambria Math" w:cs="Times New Roman"/>
                    <w:i/>
                    <w:color w:val="000000"/>
                    <w:sz w:val="27"/>
                    <w:szCs w:val="27"/>
                    <w:lang w:val="en-GB" w:eastAsia="cs-CZ"/>
                  </w:rPr>
                </m:ctrlPr>
              </m:mPr>
              <m:mr>
                <m:e>
                  <m:r>
                    <w:rPr>
                      <w:rFonts w:ascii="Cambria Math" w:eastAsia="Times New Roman" w:hAnsi="Cambria Math" w:cs="Times New Roman"/>
                      <w:color w:val="000000"/>
                      <w:sz w:val="27"/>
                      <w:szCs w:val="27"/>
                      <w:lang w:val="en-GB" w:eastAsia="cs-CZ"/>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v1</m:t>
                          </m:r>
                        </m:sub>
                      </m:sSub>
                    </m:num>
                    <m:den>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A</m:t>
                          </m:r>
                        </m:e>
                        <m:sub>
                          <m:r>
                            <w:rPr>
                              <w:rFonts w:ascii="Cambria Math" w:eastAsia="Times New Roman" w:hAnsi="Cambria Math" w:cs="Times New Roman"/>
                              <w:color w:val="000000"/>
                              <w:sz w:val="27"/>
                              <w:szCs w:val="27"/>
                              <w:lang w:val="en-GB" w:eastAsia="cs-CZ"/>
                            </w:rPr>
                            <m:t>1</m:t>
                          </m:r>
                        </m:sub>
                      </m:sSub>
                    </m:den>
                  </m:f>
                  <m:r>
                    <w:rPr>
                      <w:rFonts w:ascii="Cambria Math" w:eastAsia="Times New Roman" w:hAnsi="Cambria Math" w:cs="Times New Roman"/>
                      <w:color w:val="000000"/>
                      <w:sz w:val="27"/>
                      <w:szCs w:val="27"/>
                      <w:lang w:val="en-GB" w:eastAsia="cs-CZ"/>
                    </w:rPr>
                    <m:t>√</m:t>
                  </m:r>
                  <m:f>
                    <m:fPr>
                      <m:ctrlPr>
                        <w:rPr>
                          <w:rFonts w:ascii="Cambria Math" w:eastAsia="Times New Roman" w:hAnsi="Cambria Math" w:cs="Times New Roman"/>
                          <w:i/>
                          <w:color w:val="000000"/>
                          <w:sz w:val="27"/>
                          <w:szCs w:val="27"/>
                          <w:lang w:val="en-GB" w:eastAsia="cs-CZ"/>
                        </w:rPr>
                      </m:ctrlPr>
                    </m:fPr>
                    <m:num>
                      <m:r>
                        <w:rPr>
                          <w:rFonts w:ascii="Cambria Math" w:eastAsia="Times New Roman" w:hAnsi="Cambria Math" w:cs="Times New Roman"/>
                          <w:color w:val="000000"/>
                          <w:sz w:val="27"/>
                          <w:szCs w:val="27"/>
                          <w:lang w:val="en-GB" w:eastAsia="cs-CZ"/>
                        </w:rPr>
                        <m:t>ρg</m:t>
                      </m:r>
                    </m:num>
                    <m:den>
                      <m:r>
                        <w:rPr>
                          <w:rFonts w:ascii="Cambria Math" w:eastAsia="Times New Roman" w:hAnsi="Cambria Math" w:cs="Times New Roman"/>
                          <w:color w:val="000000"/>
                          <w:sz w:val="27"/>
                          <w:szCs w:val="27"/>
                          <w:lang w:val="en-GB" w:eastAsia="cs-CZ"/>
                        </w:rPr>
                        <m:t>G</m:t>
                      </m:r>
                    </m:den>
                  </m:f>
                  <m:f>
                    <m:fPr>
                      <m:ctrlPr>
                        <w:rPr>
                          <w:rFonts w:ascii="Cambria Math" w:eastAsia="Times New Roman" w:hAnsi="Cambria Math" w:cs="Times New Roman"/>
                          <w:i/>
                          <w:color w:val="000000"/>
                          <w:sz w:val="27"/>
                          <w:szCs w:val="27"/>
                          <w:lang w:val="en-GB" w:eastAsia="cs-CZ"/>
                        </w:rPr>
                      </m:ctrlPr>
                    </m:fPr>
                    <m:num>
                      <m:r>
                        <w:rPr>
                          <w:rFonts w:ascii="Cambria Math" w:eastAsia="Times New Roman" w:hAnsi="Cambria Math" w:cs="Times New Roman"/>
                          <w:color w:val="000000"/>
                          <w:sz w:val="27"/>
                          <w:szCs w:val="27"/>
                          <w:lang w:val="en-GB" w:eastAsia="cs-CZ"/>
                        </w:rPr>
                        <m:t>1</m:t>
                      </m:r>
                    </m:num>
                    <m:den>
                      <m:r>
                        <w:rPr>
                          <w:rFonts w:ascii="Cambria Math" w:eastAsia="Times New Roman" w:hAnsi="Cambria Math" w:cs="Times New Roman"/>
                          <w:color w:val="000000"/>
                          <w:sz w:val="27"/>
                          <w:szCs w:val="27"/>
                          <w:lang w:val="en-GB" w:eastAsia="cs-CZ"/>
                        </w:rPr>
                        <m:t>2√</m:t>
                      </m:r>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h</m:t>
                          </m:r>
                        </m:e>
                        <m:sub>
                          <m:r>
                            <w:rPr>
                              <w:rFonts w:ascii="Cambria Math" w:eastAsia="Times New Roman" w:hAnsi="Cambria Math" w:cs="Times New Roman"/>
                              <w:color w:val="000000"/>
                              <w:sz w:val="27"/>
                              <w:szCs w:val="27"/>
                              <w:lang w:val="en-GB" w:eastAsia="cs-CZ"/>
                            </w:rPr>
                            <m:t>1</m:t>
                          </m:r>
                        </m:sub>
                      </m:sSub>
                    </m:den>
                  </m:f>
                </m:e>
                <m:e>
                  <m:r>
                    <w:rPr>
                      <w:rFonts w:ascii="Cambria Math" w:eastAsia="Times New Roman" w:hAnsi="Cambria Math" w:cs="Times New Roman"/>
                      <w:color w:val="000000"/>
                      <w:sz w:val="27"/>
                      <w:szCs w:val="27"/>
                      <w:lang w:val="en-GB" w:eastAsia="cs-CZ"/>
                    </w:rPr>
                    <m:t>0</m:t>
                  </m:r>
                </m:e>
              </m:mr>
              <m:m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v1</m:t>
                          </m:r>
                        </m:sub>
                      </m:sSub>
                    </m:num>
                    <m:den>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A</m:t>
                          </m:r>
                        </m:e>
                        <m:sub>
                          <m:r>
                            <w:rPr>
                              <w:rFonts w:ascii="Cambria Math" w:eastAsia="Times New Roman" w:hAnsi="Cambria Math" w:cs="Times New Roman"/>
                              <w:color w:val="000000"/>
                              <w:sz w:val="27"/>
                              <w:szCs w:val="27"/>
                              <w:lang w:val="en-GB" w:eastAsia="cs-CZ"/>
                            </w:rPr>
                            <m:t>2</m:t>
                          </m:r>
                        </m:sub>
                      </m:sSub>
                    </m:den>
                  </m:f>
                  <m:r>
                    <w:rPr>
                      <w:rFonts w:ascii="Cambria Math" w:eastAsia="Times New Roman" w:hAnsi="Cambria Math" w:cs="Times New Roman"/>
                      <w:color w:val="000000"/>
                      <w:sz w:val="27"/>
                      <w:szCs w:val="27"/>
                      <w:lang w:val="en-GB" w:eastAsia="cs-CZ"/>
                    </w:rPr>
                    <m:t>√</m:t>
                  </m:r>
                  <m:f>
                    <m:fPr>
                      <m:ctrlPr>
                        <w:rPr>
                          <w:rFonts w:ascii="Cambria Math" w:eastAsia="Times New Roman" w:hAnsi="Cambria Math" w:cs="Times New Roman"/>
                          <w:i/>
                          <w:color w:val="000000"/>
                          <w:sz w:val="27"/>
                          <w:szCs w:val="27"/>
                          <w:lang w:val="en-GB" w:eastAsia="cs-CZ"/>
                        </w:rPr>
                      </m:ctrlPr>
                    </m:fPr>
                    <m:num>
                      <m:r>
                        <w:rPr>
                          <w:rFonts w:ascii="Cambria Math" w:eastAsia="Times New Roman" w:hAnsi="Cambria Math" w:cs="Times New Roman"/>
                          <w:color w:val="000000"/>
                          <w:sz w:val="27"/>
                          <w:szCs w:val="27"/>
                          <w:lang w:val="en-GB" w:eastAsia="cs-CZ"/>
                        </w:rPr>
                        <m:t>ρg</m:t>
                      </m:r>
                    </m:num>
                    <m:den>
                      <m:r>
                        <w:rPr>
                          <w:rFonts w:ascii="Cambria Math" w:eastAsia="Times New Roman" w:hAnsi="Cambria Math" w:cs="Times New Roman"/>
                          <w:color w:val="000000"/>
                          <w:sz w:val="27"/>
                          <w:szCs w:val="27"/>
                          <w:lang w:val="en-GB" w:eastAsia="cs-CZ"/>
                        </w:rPr>
                        <m:t>G</m:t>
                      </m:r>
                    </m:den>
                  </m:f>
                  <m:f>
                    <m:fPr>
                      <m:ctrlPr>
                        <w:rPr>
                          <w:rFonts w:ascii="Cambria Math" w:eastAsia="Times New Roman" w:hAnsi="Cambria Math" w:cs="Times New Roman"/>
                          <w:i/>
                          <w:color w:val="000000"/>
                          <w:sz w:val="27"/>
                          <w:szCs w:val="27"/>
                          <w:lang w:val="en-GB" w:eastAsia="cs-CZ"/>
                        </w:rPr>
                      </m:ctrlPr>
                    </m:fPr>
                    <m:num>
                      <m:r>
                        <w:rPr>
                          <w:rFonts w:ascii="Cambria Math" w:eastAsia="Times New Roman" w:hAnsi="Cambria Math" w:cs="Times New Roman"/>
                          <w:color w:val="000000"/>
                          <w:sz w:val="27"/>
                          <w:szCs w:val="27"/>
                          <w:lang w:val="en-GB" w:eastAsia="cs-CZ"/>
                        </w:rPr>
                        <m:t>1</m:t>
                      </m:r>
                    </m:num>
                    <m:den>
                      <m:r>
                        <w:rPr>
                          <w:rFonts w:ascii="Cambria Math" w:eastAsia="Times New Roman" w:hAnsi="Cambria Math" w:cs="Times New Roman"/>
                          <w:color w:val="000000"/>
                          <w:sz w:val="27"/>
                          <w:szCs w:val="27"/>
                          <w:lang w:val="en-GB" w:eastAsia="cs-CZ"/>
                        </w:rPr>
                        <m:t>2√</m:t>
                      </m:r>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h</m:t>
                          </m:r>
                        </m:e>
                        <m:sub>
                          <m:r>
                            <w:rPr>
                              <w:rFonts w:ascii="Cambria Math" w:eastAsia="Times New Roman" w:hAnsi="Cambria Math" w:cs="Times New Roman"/>
                              <w:color w:val="000000"/>
                              <w:sz w:val="27"/>
                              <w:szCs w:val="27"/>
                              <w:lang w:val="en-GB" w:eastAsia="cs-CZ"/>
                            </w:rPr>
                            <m:t>1</m:t>
                          </m:r>
                        </m:sub>
                      </m:sSub>
                    </m:den>
                  </m:f>
                </m:e>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v2</m:t>
                          </m:r>
                        </m:sub>
                      </m:sSub>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u</m:t>
                          </m:r>
                        </m:e>
                        <m:sub>
                          <m:r>
                            <w:rPr>
                              <w:rFonts w:ascii="Cambria Math" w:eastAsia="Times New Roman" w:hAnsi="Cambria Math" w:cs="Times New Roman"/>
                              <w:color w:val="000000"/>
                              <w:sz w:val="27"/>
                              <w:szCs w:val="27"/>
                              <w:lang w:val="en-GB" w:eastAsia="cs-CZ"/>
                            </w:rPr>
                            <m:t>2</m:t>
                          </m:r>
                        </m:sub>
                      </m:sSub>
                    </m:num>
                    <m:den>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A</m:t>
                          </m:r>
                        </m:e>
                        <m:sub>
                          <m:r>
                            <w:rPr>
                              <w:rFonts w:ascii="Cambria Math" w:eastAsia="Times New Roman" w:hAnsi="Cambria Math" w:cs="Times New Roman"/>
                              <w:color w:val="000000"/>
                              <w:sz w:val="27"/>
                              <w:szCs w:val="27"/>
                              <w:lang w:val="en-GB" w:eastAsia="cs-CZ"/>
                            </w:rPr>
                            <m:t>2</m:t>
                          </m:r>
                        </m:sub>
                      </m:sSub>
                    </m:den>
                  </m:f>
                  <m:r>
                    <w:rPr>
                      <w:rFonts w:ascii="Cambria Math" w:eastAsia="Times New Roman" w:hAnsi="Cambria Math" w:cs="Times New Roman"/>
                      <w:color w:val="000000"/>
                      <w:sz w:val="27"/>
                      <w:szCs w:val="27"/>
                      <w:lang w:val="en-GB" w:eastAsia="cs-CZ"/>
                    </w:rPr>
                    <m:t>√</m:t>
                  </m:r>
                  <m:f>
                    <m:fPr>
                      <m:ctrlPr>
                        <w:rPr>
                          <w:rFonts w:ascii="Cambria Math" w:eastAsia="Times New Roman" w:hAnsi="Cambria Math" w:cs="Times New Roman"/>
                          <w:i/>
                          <w:color w:val="000000"/>
                          <w:sz w:val="27"/>
                          <w:szCs w:val="27"/>
                          <w:lang w:val="en-GB" w:eastAsia="cs-CZ"/>
                        </w:rPr>
                      </m:ctrlPr>
                    </m:fPr>
                    <m:num>
                      <m:r>
                        <w:rPr>
                          <w:rFonts w:ascii="Cambria Math" w:eastAsia="Times New Roman" w:hAnsi="Cambria Math" w:cs="Times New Roman"/>
                          <w:color w:val="000000"/>
                          <w:sz w:val="27"/>
                          <w:szCs w:val="27"/>
                          <w:lang w:val="en-GB" w:eastAsia="cs-CZ"/>
                        </w:rPr>
                        <m:t>ρg</m:t>
                      </m:r>
                    </m:num>
                    <m:den>
                      <m:r>
                        <w:rPr>
                          <w:rFonts w:ascii="Cambria Math" w:eastAsia="Times New Roman" w:hAnsi="Cambria Math" w:cs="Times New Roman"/>
                          <w:color w:val="000000"/>
                          <w:sz w:val="27"/>
                          <w:szCs w:val="27"/>
                          <w:lang w:val="en-GB" w:eastAsia="cs-CZ"/>
                        </w:rPr>
                        <m:t>G</m:t>
                      </m:r>
                    </m:den>
                  </m:f>
                  <m:f>
                    <m:fPr>
                      <m:ctrlPr>
                        <w:rPr>
                          <w:rFonts w:ascii="Cambria Math" w:eastAsia="Times New Roman" w:hAnsi="Cambria Math" w:cs="Times New Roman"/>
                          <w:i/>
                          <w:color w:val="000000"/>
                          <w:sz w:val="27"/>
                          <w:szCs w:val="27"/>
                          <w:lang w:val="en-GB" w:eastAsia="cs-CZ"/>
                        </w:rPr>
                      </m:ctrlPr>
                    </m:fPr>
                    <m:num>
                      <m:r>
                        <w:rPr>
                          <w:rFonts w:ascii="Cambria Math" w:eastAsia="Times New Roman" w:hAnsi="Cambria Math" w:cs="Times New Roman"/>
                          <w:color w:val="000000"/>
                          <w:sz w:val="27"/>
                          <w:szCs w:val="27"/>
                          <w:lang w:val="en-GB" w:eastAsia="cs-CZ"/>
                        </w:rPr>
                        <m:t>1</m:t>
                      </m:r>
                    </m:num>
                    <m:den>
                      <m:r>
                        <w:rPr>
                          <w:rFonts w:ascii="Cambria Math" w:eastAsia="Times New Roman" w:hAnsi="Cambria Math" w:cs="Times New Roman"/>
                          <w:color w:val="000000"/>
                          <w:sz w:val="27"/>
                          <w:szCs w:val="27"/>
                          <w:lang w:val="en-GB" w:eastAsia="cs-CZ"/>
                        </w:rPr>
                        <m:t>2√</m:t>
                      </m:r>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h</m:t>
                          </m:r>
                        </m:e>
                        <m:sub>
                          <m:r>
                            <w:rPr>
                              <w:rFonts w:ascii="Cambria Math" w:eastAsia="Times New Roman" w:hAnsi="Cambria Math" w:cs="Times New Roman"/>
                              <w:color w:val="000000"/>
                              <w:sz w:val="27"/>
                              <w:szCs w:val="27"/>
                              <w:lang w:val="en-GB" w:eastAsia="cs-CZ"/>
                            </w:rPr>
                            <m:t>1</m:t>
                          </m:r>
                        </m:sub>
                      </m:sSub>
                    </m:den>
                  </m:f>
                </m:e>
              </m:mr>
            </m:m>
          </m:e>
        </m:d>
      </m:oMath>
      <w:r>
        <w:rPr>
          <w:rFonts w:eastAsiaTheme="minorEastAsia"/>
          <w:color w:val="000000"/>
          <w:sz w:val="27"/>
          <w:szCs w:val="27"/>
          <w:lang w:val="en-GB" w:eastAsia="cs-CZ"/>
        </w:rPr>
        <w:t xml:space="preserve">      B = </w:t>
      </w:r>
      <m:oMath>
        <m:d>
          <m:dPr>
            <m:begChr m:val="["/>
            <m:endChr m:val="]"/>
            <m:ctrlPr>
              <w:rPr>
                <w:rFonts w:ascii="Cambria Math" w:eastAsia="Times New Roman" w:hAnsi="Cambria Math" w:cs="Times New Roman"/>
                <w:i/>
                <w:color w:val="000000"/>
                <w:sz w:val="27"/>
                <w:szCs w:val="27"/>
                <w:lang w:val="en-GB" w:eastAsia="cs-CZ"/>
              </w:rPr>
            </m:ctrlPr>
          </m:dPr>
          <m:e>
            <m:m>
              <m:mPr>
                <m:mcs>
                  <m:mc>
                    <m:mcPr>
                      <m:count m:val="2"/>
                      <m:mcJc m:val="center"/>
                    </m:mcPr>
                  </m:mc>
                </m:mcs>
                <m:ctrlPr>
                  <w:rPr>
                    <w:rFonts w:ascii="Cambria Math" w:eastAsia="Times New Roman" w:hAnsi="Cambria Math" w:cs="Times New Roman"/>
                    <w:i/>
                    <w:color w:val="000000"/>
                    <w:sz w:val="27"/>
                    <w:szCs w:val="27"/>
                    <w:lang w:val="en-GB" w:eastAsia="cs-CZ"/>
                  </w:rPr>
                </m:ctrlPr>
              </m:mPr>
              <m:mr>
                <m:e>
                  <m:f>
                    <m:fPr>
                      <m:ctrlPr>
                        <w:rPr>
                          <w:rFonts w:ascii="Cambria Math" w:eastAsia="Times New Roman" w:hAnsi="Cambria Math" w:cs="Times New Roman"/>
                          <w:i/>
                          <w:color w:val="000000"/>
                          <w:sz w:val="27"/>
                          <w:szCs w:val="27"/>
                          <w:lang w:val="en-GB" w:eastAsia="cs-CZ"/>
                        </w:rPr>
                      </m:ctrlPr>
                    </m:fPr>
                    <m:num>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K</m:t>
                          </m:r>
                        </m:e>
                        <m:sub>
                          <m:r>
                            <w:rPr>
                              <w:rFonts w:ascii="Cambria Math" w:eastAsia="Times New Roman" w:hAnsi="Cambria Math" w:cs="Times New Roman"/>
                              <w:color w:val="000000"/>
                              <w:sz w:val="27"/>
                              <w:szCs w:val="27"/>
                              <w:lang w:val="en-GB" w:eastAsia="cs-CZ"/>
                            </w:rPr>
                            <m:t>p</m:t>
                          </m:r>
                        </m:sub>
                      </m:sSub>
                    </m:num>
                    <m:den>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A</m:t>
                          </m:r>
                        </m:e>
                        <m:sub>
                          <m:r>
                            <w:rPr>
                              <w:rFonts w:ascii="Cambria Math" w:eastAsia="Times New Roman" w:hAnsi="Cambria Math" w:cs="Times New Roman"/>
                              <w:color w:val="000000"/>
                              <w:sz w:val="27"/>
                              <w:szCs w:val="27"/>
                              <w:lang w:val="en-GB" w:eastAsia="cs-CZ"/>
                            </w:rPr>
                            <m:t>1</m:t>
                          </m:r>
                        </m:sub>
                      </m:sSub>
                    </m:den>
                  </m:f>
                </m:e>
                <m:e>
                  <m:r>
                    <w:rPr>
                      <w:rFonts w:ascii="Cambria Math" w:eastAsia="Times New Roman" w:hAnsi="Cambria Math" w:cs="Times New Roman"/>
                      <w:color w:val="000000"/>
                      <w:sz w:val="27"/>
                      <w:szCs w:val="27"/>
                      <w:lang w:val="en-GB" w:eastAsia="cs-CZ"/>
                    </w:rPr>
                    <m:t>0</m:t>
                  </m:r>
                </m:e>
              </m:mr>
              <m:mr>
                <m:e>
                  <m:r>
                    <w:rPr>
                      <w:rFonts w:ascii="Cambria Math" w:eastAsia="Times New Roman" w:hAnsi="Cambria Math" w:cs="Times New Roman"/>
                      <w:color w:val="000000"/>
                      <w:sz w:val="27"/>
                      <w:szCs w:val="27"/>
                      <w:lang w:val="en-GB" w:eastAsia="cs-CZ"/>
                    </w:rPr>
                    <m:t>0</m:t>
                  </m:r>
                </m:e>
                <m:e>
                  <m:r>
                    <w:rPr>
                      <w:rFonts w:ascii="Cambria Math" w:eastAsia="Times New Roman" w:hAnsi="Cambria Math" w:cs="Times New Roman"/>
                      <w:color w:val="000000"/>
                      <w:sz w:val="27"/>
                      <w:szCs w:val="27"/>
                      <w:lang w:val="en-GB" w:eastAsia="cs-CZ"/>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v2</m:t>
                          </m:r>
                        </m:sub>
                      </m:sSub>
                    </m:num>
                    <m:den>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A</m:t>
                          </m:r>
                        </m:e>
                        <m:sub>
                          <m:r>
                            <w:rPr>
                              <w:rFonts w:ascii="Cambria Math" w:eastAsia="Times New Roman" w:hAnsi="Cambria Math" w:cs="Times New Roman"/>
                              <w:color w:val="000000"/>
                              <w:sz w:val="27"/>
                              <w:szCs w:val="27"/>
                              <w:lang w:val="en-GB" w:eastAsia="cs-CZ"/>
                            </w:rPr>
                            <m:t>2</m:t>
                          </m:r>
                        </m:sub>
                      </m:sSub>
                    </m:den>
                  </m:f>
                  <m:r>
                    <w:rPr>
                      <w:rFonts w:ascii="Cambria Math" w:eastAsia="Times New Roman" w:hAnsi="Cambria Math" w:cs="Times New Roman"/>
                      <w:color w:val="000000"/>
                      <w:sz w:val="27"/>
                      <w:szCs w:val="27"/>
                      <w:lang w:val="en-GB" w:eastAsia="cs-CZ"/>
                    </w:rPr>
                    <m:t>√</m:t>
                  </m:r>
                  <m:f>
                    <m:fPr>
                      <m:ctrlPr>
                        <w:rPr>
                          <w:rFonts w:ascii="Cambria Math" w:eastAsia="Times New Roman" w:hAnsi="Cambria Math" w:cs="Times New Roman"/>
                          <w:i/>
                          <w:color w:val="000000"/>
                          <w:sz w:val="27"/>
                          <w:szCs w:val="27"/>
                          <w:lang w:val="en-GB" w:eastAsia="cs-CZ"/>
                        </w:rPr>
                      </m:ctrlPr>
                    </m:fPr>
                    <m:num>
                      <m:r>
                        <w:rPr>
                          <w:rFonts w:ascii="Cambria Math" w:eastAsia="Times New Roman" w:hAnsi="Cambria Math" w:cs="Times New Roman"/>
                          <w:color w:val="000000"/>
                          <w:sz w:val="27"/>
                          <w:szCs w:val="27"/>
                          <w:lang w:val="en-GB" w:eastAsia="cs-CZ"/>
                        </w:rPr>
                        <m:t>ρg</m:t>
                      </m:r>
                      <m:sSub>
                        <m:sSubPr>
                          <m:ctrlPr>
                            <w:rPr>
                              <w:rFonts w:ascii="Cambria Math" w:eastAsia="Times New Roman" w:hAnsi="Cambria Math" w:cs="Times New Roman"/>
                              <w:i/>
                              <w:color w:val="000000"/>
                              <w:sz w:val="27"/>
                              <w:szCs w:val="27"/>
                              <w:lang w:val="en-GB" w:eastAsia="cs-CZ"/>
                            </w:rPr>
                          </m:ctrlPr>
                        </m:sSubPr>
                        <m:e>
                          <m:r>
                            <w:rPr>
                              <w:rFonts w:ascii="Cambria Math" w:eastAsia="Times New Roman" w:hAnsi="Cambria Math" w:cs="Times New Roman"/>
                              <w:color w:val="000000"/>
                              <w:sz w:val="27"/>
                              <w:szCs w:val="27"/>
                              <w:lang w:val="en-GB" w:eastAsia="cs-CZ"/>
                            </w:rPr>
                            <m:t>h</m:t>
                          </m:r>
                        </m:e>
                        <m:sub>
                          <m:r>
                            <w:rPr>
                              <w:rFonts w:ascii="Cambria Math" w:eastAsia="Times New Roman" w:hAnsi="Cambria Math" w:cs="Times New Roman"/>
                              <w:color w:val="000000"/>
                              <w:sz w:val="27"/>
                              <w:szCs w:val="27"/>
                              <w:lang w:val="en-GB" w:eastAsia="cs-CZ"/>
                            </w:rPr>
                            <m:t>2</m:t>
                          </m:r>
                        </m:sub>
                      </m:sSub>
                    </m:num>
                    <m:den>
                      <m:r>
                        <w:rPr>
                          <w:rFonts w:ascii="Cambria Math" w:eastAsia="Times New Roman" w:hAnsi="Cambria Math" w:cs="Times New Roman"/>
                          <w:color w:val="000000"/>
                          <w:sz w:val="27"/>
                          <w:szCs w:val="27"/>
                          <w:lang w:val="en-GB" w:eastAsia="cs-CZ"/>
                        </w:rPr>
                        <m:t>G</m:t>
                      </m:r>
                    </m:den>
                  </m:f>
                </m:e>
              </m:mr>
            </m:m>
          </m:e>
        </m:d>
      </m:oMath>
    </w:p>
    <w:p w:rsidR="00FA5E7D" w:rsidRDefault="00FA5E7D" w:rsidP="00D22CB7">
      <w:pPr>
        <w:jc w:val="both"/>
        <w:rPr>
          <w:rFonts w:eastAsiaTheme="minorEastAsia"/>
          <w:color w:val="000000"/>
          <w:sz w:val="24"/>
          <w:szCs w:val="27"/>
          <w:lang w:val="en-GB" w:eastAsia="cs-CZ"/>
        </w:rPr>
      </w:pPr>
      <w:r>
        <w:rPr>
          <w:rFonts w:eastAsiaTheme="minorEastAsia"/>
          <w:color w:val="000000"/>
          <w:sz w:val="24"/>
          <w:szCs w:val="27"/>
          <w:lang w:val="en-GB" w:eastAsia="cs-CZ"/>
        </w:rPr>
        <w:t>The code for the linearization of the model is in file ‘</w:t>
      </w:r>
      <w:r w:rsidRPr="00FA5E7D">
        <w:rPr>
          <w:rFonts w:eastAsiaTheme="minorEastAsia"/>
          <w:i/>
          <w:color w:val="000000"/>
          <w:sz w:val="24"/>
          <w:szCs w:val="27"/>
          <w:lang w:val="en-GB" w:eastAsia="cs-CZ"/>
        </w:rPr>
        <w:t>Problem_6.m</w:t>
      </w:r>
      <w:r>
        <w:rPr>
          <w:rFonts w:eastAsiaTheme="minorEastAsia"/>
          <w:color w:val="000000"/>
          <w:sz w:val="24"/>
          <w:szCs w:val="27"/>
          <w:lang w:val="en-GB" w:eastAsia="cs-CZ"/>
        </w:rPr>
        <w:t xml:space="preserve">’. The </w:t>
      </w:r>
      <w:r w:rsidR="00113655">
        <w:rPr>
          <w:rFonts w:eastAsiaTheme="minorEastAsia"/>
          <w:color w:val="000000"/>
          <w:sz w:val="24"/>
          <w:szCs w:val="27"/>
          <w:lang w:val="en-GB" w:eastAsia="cs-CZ"/>
        </w:rPr>
        <w:t xml:space="preserve">values obtained from the matlab </w:t>
      </w:r>
      <w:r w:rsidR="00DB6F42">
        <w:rPr>
          <w:rFonts w:eastAsiaTheme="minorEastAsia"/>
          <w:color w:val="000000"/>
          <w:sz w:val="24"/>
          <w:szCs w:val="27"/>
          <w:lang w:val="en-GB" w:eastAsia="cs-CZ"/>
        </w:rPr>
        <w:t>code</w:t>
      </w:r>
      <w:r w:rsidR="00113655">
        <w:rPr>
          <w:rFonts w:eastAsiaTheme="minorEastAsia"/>
          <w:color w:val="000000"/>
          <w:sz w:val="24"/>
          <w:szCs w:val="27"/>
          <w:lang w:val="en-GB" w:eastAsia="cs-CZ"/>
        </w:rPr>
        <w:t xml:space="preserve"> is the same as the value</w:t>
      </w:r>
      <w:r w:rsidR="00DB6F42">
        <w:rPr>
          <w:rFonts w:eastAsiaTheme="minorEastAsia"/>
          <w:color w:val="000000"/>
          <w:sz w:val="24"/>
          <w:szCs w:val="27"/>
          <w:lang w:val="en-GB" w:eastAsia="cs-CZ"/>
        </w:rPr>
        <w:t xml:space="preserve"> which is derived manually.</w:t>
      </w:r>
    </w:p>
    <w:p w:rsidR="00F51E2C" w:rsidRDefault="00F51E2C" w:rsidP="00DB6F42">
      <w:pPr>
        <w:jc w:val="both"/>
        <w:rPr>
          <w:rFonts w:eastAsiaTheme="minorEastAsia"/>
          <w:color w:val="000000"/>
          <w:sz w:val="18"/>
          <w:szCs w:val="27"/>
          <w:lang w:val="en-GB" w:eastAsia="cs-CZ"/>
        </w:rPr>
      </w:pPr>
    </w:p>
    <w:p w:rsidR="00F51E2C" w:rsidRDefault="00F51E2C" w:rsidP="00DB6F42">
      <w:pPr>
        <w:jc w:val="both"/>
        <w:rPr>
          <w:rFonts w:eastAsiaTheme="minorEastAsia"/>
          <w:color w:val="000000"/>
          <w:sz w:val="18"/>
          <w:szCs w:val="27"/>
          <w:lang w:val="en-GB" w:eastAsia="cs-CZ"/>
        </w:rPr>
      </w:pPr>
    </w:p>
    <w:p w:rsidR="00DB6F42" w:rsidRPr="00CB0919" w:rsidRDefault="009C64BD" w:rsidP="00DB6F42">
      <w:pPr>
        <w:jc w:val="both"/>
        <w:rPr>
          <w:rFonts w:eastAsiaTheme="minorEastAsia"/>
          <w:color w:val="000000"/>
          <w:sz w:val="18"/>
          <w:szCs w:val="27"/>
          <w:lang w:val="en-GB" w:eastAsia="cs-CZ"/>
        </w:rPr>
      </w:pPr>
      <w:r>
        <w:rPr>
          <w:rFonts w:eastAsiaTheme="minorEastAsia"/>
          <w:color w:val="000000"/>
          <w:sz w:val="18"/>
          <w:szCs w:val="27"/>
          <w:lang w:val="en-GB" w:eastAsia="cs-CZ"/>
        </w:rPr>
        <w:t xml:space="preserve">A = </w:t>
      </w:r>
      <w:r w:rsidR="00DB6F42" w:rsidRPr="00CB0919">
        <w:rPr>
          <w:rFonts w:eastAsiaTheme="minorEastAsia"/>
          <w:color w:val="000000"/>
          <w:sz w:val="18"/>
          <w:szCs w:val="27"/>
          <w:lang w:val="en-GB" w:eastAsia="cs-CZ"/>
        </w:rPr>
        <w:t xml:space="preserve">[-(K_v1*g*rho)/(2*A_1*G*((g*h_1*rho)/G)^(1/2))                                     </w:t>
      </w:r>
      <w:r w:rsidR="00CB0919">
        <w:rPr>
          <w:rFonts w:eastAsiaTheme="minorEastAsia"/>
          <w:color w:val="000000"/>
          <w:sz w:val="18"/>
          <w:szCs w:val="27"/>
          <w:lang w:val="en-GB" w:eastAsia="cs-CZ"/>
        </w:rPr>
        <w:t xml:space="preserve">  </w:t>
      </w:r>
      <w:r w:rsidR="00CB0919">
        <w:rPr>
          <w:rFonts w:eastAsiaTheme="minorEastAsia"/>
          <w:color w:val="000000"/>
          <w:sz w:val="18"/>
          <w:szCs w:val="27"/>
          <w:lang w:val="en-GB" w:eastAsia="cs-CZ"/>
        </w:rPr>
        <w:tab/>
      </w:r>
      <w:r w:rsidR="00CB0919">
        <w:rPr>
          <w:rFonts w:eastAsiaTheme="minorEastAsia"/>
          <w:color w:val="000000"/>
          <w:sz w:val="18"/>
          <w:szCs w:val="27"/>
          <w:lang w:val="en-GB" w:eastAsia="cs-CZ"/>
        </w:rPr>
        <w:tab/>
      </w:r>
      <w:r w:rsidR="00CB0919">
        <w:rPr>
          <w:rFonts w:eastAsiaTheme="minorEastAsia"/>
          <w:color w:val="000000"/>
          <w:sz w:val="18"/>
          <w:szCs w:val="27"/>
          <w:lang w:val="en-GB" w:eastAsia="cs-CZ"/>
        </w:rPr>
        <w:tab/>
      </w:r>
      <w:r w:rsidR="00CB0919">
        <w:rPr>
          <w:rFonts w:eastAsiaTheme="minorEastAsia"/>
          <w:color w:val="000000"/>
          <w:sz w:val="18"/>
          <w:szCs w:val="27"/>
          <w:lang w:val="en-GB" w:eastAsia="cs-CZ"/>
        </w:rPr>
        <w:tab/>
      </w:r>
      <w:r w:rsidR="005B296E">
        <w:rPr>
          <w:rFonts w:eastAsiaTheme="minorEastAsia"/>
          <w:color w:val="000000"/>
          <w:sz w:val="18"/>
          <w:szCs w:val="27"/>
          <w:lang w:val="en-GB" w:eastAsia="cs-CZ"/>
        </w:rPr>
        <w:t xml:space="preserve">            0</w:t>
      </w:r>
    </w:p>
    <w:p w:rsidR="00DB6F42" w:rsidRDefault="009C64BD" w:rsidP="009C64BD">
      <w:pPr>
        <w:jc w:val="both"/>
        <w:rPr>
          <w:rFonts w:eastAsiaTheme="minorEastAsia"/>
          <w:color w:val="000000"/>
          <w:sz w:val="24"/>
          <w:szCs w:val="27"/>
          <w:lang w:val="en-GB" w:eastAsia="cs-CZ"/>
        </w:rPr>
      </w:pPr>
      <w:r>
        <w:rPr>
          <w:rFonts w:eastAsiaTheme="minorEastAsia"/>
          <w:color w:val="000000"/>
          <w:sz w:val="18"/>
          <w:szCs w:val="27"/>
          <w:lang w:val="en-GB" w:eastAsia="cs-CZ"/>
        </w:rPr>
        <w:t xml:space="preserve">       </w:t>
      </w:r>
      <w:r w:rsidR="00DB6F42" w:rsidRPr="00CB0919">
        <w:rPr>
          <w:rFonts w:eastAsiaTheme="minorEastAsia"/>
          <w:color w:val="000000"/>
          <w:sz w:val="18"/>
          <w:szCs w:val="27"/>
          <w:lang w:val="en-GB" w:eastAsia="cs-CZ"/>
        </w:rPr>
        <w:t>(K_v1*g*rho)/(2*A_2*G*((g*h_1*rho)/G)^(1/2))</w:t>
      </w:r>
      <w:r w:rsidR="00CB0919">
        <w:rPr>
          <w:rFonts w:eastAsiaTheme="minorEastAsia"/>
          <w:color w:val="000000"/>
          <w:sz w:val="18"/>
          <w:szCs w:val="27"/>
          <w:lang w:val="en-GB" w:eastAsia="cs-CZ"/>
        </w:rPr>
        <w:tab/>
        <w:t xml:space="preserve">     </w:t>
      </w:r>
      <w:r w:rsidR="00CB0919" w:rsidRPr="00CB0919">
        <w:rPr>
          <w:rFonts w:eastAsiaTheme="minorEastAsia"/>
          <w:color w:val="000000"/>
          <w:sz w:val="18"/>
          <w:szCs w:val="27"/>
          <w:lang w:val="en-GB" w:eastAsia="cs-CZ"/>
        </w:rPr>
        <w:t xml:space="preserve"> </w:t>
      </w:r>
      <w:r w:rsidR="00DB6F42" w:rsidRPr="00CB0919">
        <w:rPr>
          <w:rFonts w:eastAsiaTheme="minorEastAsia"/>
          <w:color w:val="000000"/>
          <w:sz w:val="18"/>
          <w:szCs w:val="27"/>
          <w:lang w:val="en-GB" w:eastAsia="cs-CZ"/>
        </w:rPr>
        <w:t>(K_v2*g*rho*u_2)/(2*A_2*G*((g*h_2*rho)/G)^(1/2))</w:t>
      </w:r>
      <w:r w:rsidR="00CB0919">
        <w:rPr>
          <w:rFonts w:eastAsiaTheme="minorEastAsia"/>
          <w:color w:val="000000"/>
          <w:sz w:val="18"/>
          <w:szCs w:val="27"/>
          <w:lang w:val="en-GB" w:eastAsia="cs-CZ"/>
        </w:rPr>
        <w:t>]</w:t>
      </w:r>
      <w:r w:rsidR="00CB0919" w:rsidRPr="00CB0919">
        <w:rPr>
          <w:rFonts w:eastAsiaTheme="minorEastAsia"/>
          <w:color w:val="000000"/>
          <w:sz w:val="18"/>
          <w:szCs w:val="27"/>
          <w:lang w:val="en-GB" w:eastAsia="cs-CZ"/>
        </w:rPr>
        <w:tab/>
      </w:r>
      <w:r w:rsidR="00CB0919" w:rsidRPr="00CB0919">
        <w:rPr>
          <w:rFonts w:eastAsiaTheme="minorEastAsia"/>
          <w:color w:val="000000"/>
          <w:sz w:val="18"/>
          <w:szCs w:val="27"/>
          <w:lang w:val="en-GB" w:eastAsia="cs-CZ"/>
        </w:rPr>
        <w:tab/>
      </w:r>
      <w:r w:rsidR="00CB0919">
        <w:rPr>
          <w:rFonts w:eastAsiaTheme="minorEastAsia"/>
          <w:color w:val="000000"/>
          <w:sz w:val="24"/>
          <w:szCs w:val="27"/>
          <w:lang w:val="en-GB" w:eastAsia="cs-CZ"/>
        </w:rPr>
        <w:tab/>
      </w:r>
    </w:p>
    <w:p w:rsidR="005644CB" w:rsidRPr="005644CB" w:rsidRDefault="009C64BD" w:rsidP="005644CB">
      <w:pPr>
        <w:jc w:val="both"/>
        <w:rPr>
          <w:sz w:val="18"/>
          <w:lang w:val="en-US"/>
        </w:rPr>
      </w:pPr>
      <w:r>
        <w:rPr>
          <w:sz w:val="18"/>
          <w:lang w:val="en-US"/>
        </w:rPr>
        <w:t xml:space="preserve">B=   </w:t>
      </w:r>
      <w:r w:rsidR="005644CB" w:rsidRPr="005644CB">
        <w:rPr>
          <w:sz w:val="18"/>
          <w:lang w:val="en-US"/>
        </w:rPr>
        <w:t>[K_p/A_1</w:t>
      </w:r>
      <w:r w:rsidR="005644CB">
        <w:rPr>
          <w:sz w:val="18"/>
          <w:lang w:val="en-US"/>
        </w:rPr>
        <w:t xml:space="preserve">  </w:t>
      </w:r>
      <w:r w:rsidR="005644CB" w:rsidRPr="005644CB">
        <w:rPr>
          <w:sz w:val="18"/>
          <w:lang w:val="en-US"/>
        </w:rPr>
        <w:t xml:space="preserve">     </w:t>
      </w:r>
      <w:r>
        <w:rPr>
          <w:sz w:val="18"/>
          <w:lang w:val="en-US"/>
        </w:rPr>
        <w:t xml:space="preserve">       </w:t>
      </w:r>
      <w:r w:rsidR="005644CB">
        <w:rPr>
          <w:sz w:val="18"/>
          <w:lang w:val="en-US"/>
        </w:rPr>
        <w:t xml:space="preserve">   </w:t>
      </w:r>
      <w:r w:rsidR="005644CB" w:rsidRPr="005644CB">
        <w:rPr>
          <w:sz w:val="18"/>
          <w:lang w:val="en-US"/>
        </w:rPr>
        <w:t xml:space="preserve">            </w:t>
      </w:r>
      <w:r w:rsidR="005644CB">
        <w:rPr>
          <w:sz w:val="18"/>
          <w:lang w:val="en-US"/>
        </w:rPr>
        <w:t xml:space="preserve">                      </w:t>
      </w:r>
      <w:r w:rsidR="005644CB" w:rsidRPr="005644CB">
        <w:rPr>
          <w:sz w:val="18"/>
          <w:lang w:val="en-US"/>
        </w:rPr>
        <w:t xml:space="preserve">                0]</w:t>
      </w:r>
    </w:p>
    <w:p w:rsidR="00DB6F42" w:rsidRPr="005644CB" w:rsidRDefault="005644CB" w:rsidP="005644CB">
      <w:pPr>
        <w:jc w:val="both"/>
        <w:rPr>
          <w:sz w:val="18"/>
          <w:lang w:val="en-US"/>
        </w:rPr>
      </w:pPr>
      <w:r>
        <w:rPr>
          <w:sz w:val="18"/>
          <w:lang w:val="en-US"/>
        </w:rPr>
        <w:t xml:space="preserve"> </w:t>
      </w:r>
      <w:r w:rsidR="009C64BD">
        <w:rPr>
          <w:sz w:val="18"/>
          <w:lang w:val="en-US"/>
        </w:rPr>
        <w:t xml:space="preserve">       </w:t>
      </w:r>
      <w:r>
        <w:rPr>
          <w:sz w:val="18"/>
          <w:lang w:val="en-US"/>
        </w:rPr>
        <w:t xml:space="preserve">0                   </w:t>
      </w:r>
      <w:r w:rsidRPr="005644CB">
        <w:rPr>
          <w:sz w:val="18"/>
          <w:lang w:val="en-US"/>
        </w:rPr>
        <w:t xml:space="preserve"> -(K_v2*((g*h_2*rho)/G)^(1/2))/A_2]</w:t>
      </w:r>
    </w:p>
    <w:p w:rsidR="002A3D8F" w:rsidRDefault="002A3D8F" w:rsidP="00DF4CEF">
      <w:pPr>
        <w:jc w:val="both"/>
        <w:rPr>
          <w:b/>
          <w:sz w:val="24"/>
          <w:lang w:val="en-US"/>
        </w:rPr>
      </w:pPr>
    </w:p>
    <w:p w:rsidR="002A3D8F" w:rsidRDefault="002A3D8F" w:rsidP="00DF4CEF">
      <w:pPr>
        <w:jc w:val="both"/>
        <w:rPr>
          <w:b/>
          <w:sz w:val="24"/>
          <w:lang w:val="en-US"/>
        </w:rPr>
      </w:pPr>
    </w:p>
    <w:p w:rsidR="00965183" w:rsidRDefault="00965183" w:rsidP="00DF4CEF">
      <w:pPr>
        <w:jc w:val="both"/>
        <w:rPr>
          <w:b/>
          <w:sz w:val="24"/>
          <w:lang w:val="en-US"/>
        </w:rPr>
      </w:pPr>
    </w:p>
    <w:p w:rsidR="00FB0061" w:rsidRDefault="00FB0061" w:rsidP="00DF4CEF">
      <w:pPr>
        <w:jc w:val="both"/>
        <w:rPr>
          <w:b/>
          <w:sz w:val="24"/>
          <w:lang w:val="en-US"/>
        </w:rPr>
      </w:pPr>
    </w:p>
    <w:p w:rsidR="00FB0061" w:rsidRDefault="00FB0061" w:rsidP="00DF4CEF">
      <w:pPr>
        <w:jc w:val="both"/>
        <w:rPr>
          <w:b/>
          <w:sz w:val="24"/>
          <w:lang w:val="en-US"/>
        </w:rPr>
      </w:pPr>
    </w:p>
    <w:p w:rsidR="00FB0061" w:rsidRDefault="00FB0061" w:rsidP="00DF4CEF">
      <w:pPr>
        <w:jc w:val="both"/>
        <w:rPr>
          <w:b/>
          <w:sz w:val="24"/>
          <w:lang w:val="en-US"/>
        </w:rPr>
      </w:pPr>
    </w:p>
    <w:p w:rsidR="00FB0061" w:rsidRDefault="00FB0061" w:rsidP="00DF4CEF">
      <w:pPr>
        <w:jc w:val="both"/>
        <w:rPr>
          <w:b/>
          <w:sz w:val="24"/>
          <w:lang w:val="en-US"/>
        </w:rPr>
      </w:pPr>
    </w:p>
    <w:p w:rsidR="00D40ABC" w:rsidRDefault="00A17E33" w:rsidP="00DF4CEF">
      <w:pPr>
        <w:jc w:val="both"/>
        <w:rPr>
          <w:b/>
          <w:sz w:val="24"/>
          <w:lang w:val="en-US"/>
        </w:rPr>
      </w:pPr>
      <w:r w:rsidRPr="00A17E33">
        <w:rPr>
          <w:b/>
          <w:sz w:val="24"/>
          <w:lang w:val="en-US"/>
        </w:rPr>
        <w:t>OPTIMISATION</w:t>
      </w:r>
    </w:p>
    <w:p w:rsidR="00A17E33" w:rsidRPr="00A17E33" w:rsidRDefault="00A17E33" w:rsidP="00DF4CEF">
      <w:pPr>
        <w:jc w:val="both"/>
        <w:rPr>
          <w:b/>
          <w:sz w:val="24"/>
          <w:lang w:val="en-US"/>
        </w:rPr>
      </w:pPr>
      <w:r w:rsidRPr="00A17E33">
        <w:rPr>
          <w:b/>
          <w:sz w:val="24"/>
          <w:lang w:val="en-US"/>
        </w:rPr>
        <w:t>Rosenbrock optimization problem (“ROP”)</w:t>
      </w:r>
    </w:p>
    <w:p w:rsidR="00EF362D" w:rsidRPr="00EF362D" w:rsidRDefault="00EF362D" w:rsidP="00DF4CEF">
      <w:pPr>
        <w:jc w:val="both"/>
        <w:rPr>
          <w:b/>
          <w:sz w:val="24"/>
          <w:lang w:val="en-US"/>
        </w:rPr>
      </w:pPr>
      <w:r w:rsidRPr="00EF362D">
        <w:rPr>
          <w:b/>
          <w:sz w:val="24"/>
          <w:lang w:val="en-US"/>
        </w:rPr>
        <w:t xml:space="preserve">Problem 1,2,3: </w:t>
      </w:r>
    </w:p>
    <w:p w:rsidR="00A17E33" w:rsidRDefault="00B956EB" w:rsidP="00DF4CEF">
      <w:pPr>
        <w:jc w:val="both"/>
        <w:rPr>
          <w:sz w:val="24"/>
          <w:lang w:val="en-US"/>
        </w:rPr>
      </w:pPr>
      <w:r>
        <w:rPr>
          <w:sz w:val="24"/>
          <w:lang w:val="en-US"/>
        </w:rPr>
        <w:t xml:space="preserve">The optimization problem explained in the question has the following </w:t>
      </w:r>
      <w:r w:rsidR="000A0D1F">
        <w:rPr>
          <w:sz w:val="24"/>
          <w:lang w:val="en-US"/>
        </w:rPr>
        <w:t>standard form</w:t>
      </w:r>
      <w:r>
        <w:rPr>
          <w:sz w:val="24"/>
          <w:lang w:val="en-US"/>
        </w:rPr>
        <w:t>.</w:t>
      </w:r>
    </w:p>
    <w:p w:rsidR="00B956EB" w:rsidRPr="00A4547D" w:rsidRDefault="00E40B14" w:rsidP="00DF4CEF">
      <w:pPr>
        <w:ind w:left="2124" w:firstLine="708"/>
        <w:jc w:val="both"/>
        <w:rPr>
          <w:lang w:val="en-US"/>
        </w:rPr>
      </w:pPr>
      <m:oMathPara>
        <m:oMathParaPr>
          <m:jc m:val="left"/>
        </m:oMathParaPr>
        <m:oMath>
          <m:func>
            <m:funcPr>
              <m:ctrlPr>
                <w:rPr>
                  <w:rFonts w:ascii="Cambria Math" w:hAnsi="Cambria Math"/>
                  <w:lang w:val="en-US"/>
                </w:rPr>
              </m:ctrlPr>
            </m:funcPr>
            <m:fName>
              <m:limLow>
                <m:limLowPr>
                  <m:ctrlPr>
                    <w:rPr>
                      <w:rFonts w:ascii="Cambria Math" w:hAnsi="Cambria Math"/>
                      <w:lang w:val="en-US"/>
                    </w:rPr>
                  </m:ctrlPr>
                </m:limLowPr>
                <m:e>
                  <m:r>
                    <m:rPr>
                      <m:sty m:val="p"/>
                    </m:rPr>
                    <w:rPr>
                      <w:rFonts w:ascii="Cambria Math" w:hAnsi="Cambria Math"/>
                      <w:lang w:val="en-US"/>
                    </w:rPr>
                    <m:t>min</m:t>
                  </m:r>
                </m:e>
                <m:lim>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r>
                        <w:rPr>
                          <w:rFonts w:ascii="Cambria Math" w:hAnsi="Cambria Math"/>
                          <w:lang w:val="en-US"/>
                        </w:rPr>
                        <m:t>,  x</m:t>
                      </m:r>
                    </m:e>
                    <m:sub>
                      <m:r>
                        <w:rPr>
                          <w:rFonts w:ascii="Cambria Math" w:hAnsi="Cambria Math"/>
                          <w:lang w:val="en-US"/>
                        </w:rPr>
                        <m:t>2</m:t>
                      </m:r>
                    </m:sub>
                  </m:sSub>
                </m:lim>
              </m:limLow>
            </m:fName>
            <m:e>
              <m:r>
                <w:rPr>
                  <w:rFonts w:ascii="Cambria Math" w:hAnsi="Cambria Math"/>
                  <w:lang w:val="en-US"/>
                </w:rPr>
                <m:t xml:space="preserve"> 100</m:t>
              </m:r>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2</m:t>
                      </m:r>
                    </m:sub>
                  </m:sSub>
                  <m:r>
                    <w:rPr>
                      <w:rFonts w:ascii="Cambria Math" w:hAnsi="Cambria Math"/>
                      <w:lang w:val="en-US"/>
                    </w:rPr>
                    <m:t xml:space="preserve"> - </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e>
                    <m:sup>
                      <m:r>
                        <w:rPr>
                          <w:rFonts w:ascii="Cambria Math" w:hAnsi="Cambria Math"/>
                          <w:lang w:val="en-US"/>
                        </w:rPr>
                        <m:t>2</m:t>
                      </m:r>
                    </m:sup>
                  </m:sSup>
                  <m:r>
                    <w:rPr>
                      <w:rFonts w:ascii="Cambria Math" w:hAnsi="Cambria Math"/>
                      <w:lang w:val="en-US"/>
                    </w:rPr>
                    <m:t>)</m:t>
                  </m:r>
                </m:e>
                <m:sup>
                  <m:r>
                    <w:rPr>
                      <w:rFonts w:ascii="Cambria Math" w:hAnsi="Cambria Math"/>
                      <w:lang w:val="en-US"/>
                    </w:rPr>
                    <m:t>2</m:t>
                  </m:r>
                </m:sup>
              </m:sSup>
              <m:r>
                <w:rPr>
                  <w:rFonts w:ascii="Cambria Math" w:hAnsi="Cambria Math"/>
                  <w:lang w:val="en-US"/>
                </w:rPr>
                <m:t xml:space="preserve"> + </m:t>
              </m:r>
              <m:sSup>
                <m:sSupPr>
                  <m:ctrlPr>
                    <w:rPr>
                      <w:rFonts w:ascii="Cambria Math" w:hAnsi="Cambria Math"/>
                      <w:i/>
                      <w:lang w:val="en-US"/>
                    </w:rPr>
                  </m:ctrlPr>
                </m:sSupPr>
                <m:e>
                  <m:r>
                    <w:rPr>
                      <w:rFonts w:ascii="Cambria Math" w:hAnsi="Cambria Math"/>
                      <w:lang w:val="en-US"/>
                    </w:rPr>
                    <m:t xml:space="preserve">(1 - </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r>
                    <w:rPr>
                      <w:rFonts w:ascii="Cambria Math" w:hAnsi="Cambria Math"/>
                      <w:lang w:val="en-US"/>
                    </w:rPr>
                    <m:t>)</m:t>
                  </m:r>
                </m:e>
                <m:sup>
                  <m:r>
                    <w:rPr>
                      <w:rFonts w:ascii="Cambria Math" w:hAnsi="Cambria Math"/>
                      <w:lang w:val="en-US"/>
                    </w:rPr>
                    <m:t>2</m:t>
                  </m:r>
                </m:sup>
              </m:sSup>
            </m:e>
          </m:func>
          <m:r>
            <w:rPr>
              <w:rFonts w:ascii="Cambria Math" w:hAnsi="Cambria Math"/>
              <w:lang w:val="en-US"/>
            </w:rPr>
            <m:t xml:space="preserve"> </m:t>
          </m:r>
        </m:oMath>
      </m:oMathPara>
    </w:p>
    <w:p w:rsidR="00B956EB" w:rsidRDefault="00B956EB" w:rsidP="00DF4CEF">
      <w:pPr>
        <w:spacing w:after="0" w:line="240" w:lineRule="auto"/>
        <w:jc w:val="both"/>
        <w:rPr>
          <w:rFonts w:eastAsiaTheme="minorEastAsia"/>
          <w:lang w:val="en-US"/>
        </w:rPr>
      </w:pPr>
      <w:r w:rsidRPr="00A4547D">
        <w:rPr>
          <w:rFonts w:ascii="Times New Roman" w:eastAsiaTheme="minorEastAsia" w:hAnsi="Times New Roman" w:cs="Times New Roman"/>
          <w:sz w:val="24"/>
          <w:szCs w:val="24"/>
          <w:lang w:val="en-US"/>
        </w:rPr>
        <w:t>Subject to</w:t>
      </w:r>
      <w:r w:rsidRPr="00A4547D">
        <w:rPr>
          <w:rFonts w:eastAsiaTheme="minorEastAsia"/>
          <w:lang w:val="en-US"/>
        </w:rPr>
        <w:t xml:space="preserve"> </w:t>
      </w:r>
      <w:r w:rsidRPr="00A4547D">
        <w:rPr>
          <w:rFonts w:eastAsiaTheme="minorEastAsia"/>
          <w:lang w:val="en-US"/>
        </w:rPr>
        <w:tab/>
      </w:r>
      <w:r w:rsidRPr="00A4547D">
        <w:rPr>
          <w:rFonts w:eastAsiaTheme="minorEastAsia"/>
          <w:lang w:val="en-US"/>
        </w:rPr>
        <w:tab/>
      </w:r>
      <m:oMath>
        <m:r>
          <m:rPr>
            <m:sty m:val="p"/>
          </m:rPr>
          <w:rPr>
            <w:rFonts w:ascii="Cambria Math" w:eastAsiaTheme="minorEastAsia" w:hAnsi="Cambria Math"/>
            <w:lang w:val="en-US"/>
          </w:rPr>
          <m:t>-5≤</m:t>
        </m:r>
        <m:sSub>
          <m:sSubPr>
            <m:ctrlPr>
              <w:rPr>
                <w:rFonts w:ascii="Cambria Math" w:eastAsiaTheme="minorEastAsia" w:hAnsi="Cambria Math"/>
                <w:lang w:val="en-US"/>
              </w:rPr>
            </m:ctrlPr>
          </m:sSubPr>
          <m:e>
            <m:r>
              <w:rPr>
                <w:rFonts w:ascii="Cambria Math" w:eastAsiaTheme="minorEastAsia" w:hAnsi="Cambria Math"/>
                <w:lang w:val="en-US"/>
              </w:rPr>
              <m:t>x</m:t>
            </m:r>
          </m:e>
          <m:sub>
            <m:r>
              <w:rPr>
                <w:rFonts w:ascii="Cambria Math" w:eastAsiaTheme="minorEastAsia" w:hAnsi="Cambria Math"/>
                <w:lang w:val="en-US"/>
              </w:rPr>
              <m:t>1</m:t>
            </m:r>
          </m:sub>
        </m:sSub>
        <m:r>
          <m:rPr>
            <m:sty m:val="p"/>
          </m:rPr>
          <w:rPr>
            <w:rFonts w:ascii="Cambria Math" w:eastAsiaTheme="minorEastAsia" w:hAnsi="Cambria Math"/>
            <w:lang w:val="en-US"/>
          </w:rPr>
          <m:t>≤ 5</m:t>
        </m:r>
      </m:oMath>
    </w:p>
    <w:p w:rsidR="00B956EB" w:rsidRPr="00B956EB" w:rsidRDefault="00B956EB" w:rsidP="00DF4CEF">
      <w:pPr>
        <w:spacing w:after="0" w:line="240" w:lineRule="auto"/>
        <w:jc w:val="both"/>
        <w:rPr>
          <w:rFonts w:eastAsiaTheme="minorEastAsia"/>
          <w:lang w:val="en-US"/>
        </w:rPr>
      </w:pPr>
      <m:oMathPara>
        <m:oMathParaPr>
          <m:jc m:val="left"/>
        </m:oMathParaPr>
        <m:oMath>
          <m:r>
            <m:rPr>
              <m:sty m:val="p"/>
            </m:rPr>
            <w:rPr>
              <w:rFonts w:ascii="Cambria Math" w:eastAsiaTheme="minorEastAsia" w:hAnsi="Cambria Math"/>
              <w:lang w:val="en-US"/>
            </w:rPr>
            <m:t xml:space="preserve">                                            -5≤</m:t>
          </m:r>
          <m:sSub>
            <m:sSubPr>
              <m:ctrlPr>
                <w:rPr>
                  <w:rFonts w:ascii="Cambria Math" w:eastAsiaTheme="minorEastAsia" w:hAnsi="Cambria Math"/>
                  <w:lang w:val="en-US"/>
                </w:rPr>
              </m:ctrlPr>
            </m:sSubPr>
            <m:e>
              <m:r>
                <w:rPr>
                  <w:rFonts w:ascii="Cambria Math" w:eastAsiaTheme="minorEastAsia" w:hAnsi="Cambria Math"/>
                  <w:lang w:val="en-US"/>
                </w:rPr>
                <m:t>x</m:t>
              </m:r>
            </m:e>
            <m:sub>
              <m:r>
                <w:rPr>
                  <w:rFonts w:ascii="Cambria Math" w:eastAsiaTheme="minorEastAsia" w:hAnsi="Cambria Math"/>
                  <w:lang w:val="en-US"/>
                </w:rPr>
                <m:t>2</m:t>
              </m:r>
            </m:sub>
          </m:sSub>
          <m:r>
            <m:rPr>
              <m:sty m:val="p"/>
            </m:rPr>
            <w:rPr>
              <w:rFonts w:ascii="Cambria Math" w:eastAsiaTheme="minorEastAsia" w:hAnsi="Cambria Math"/>
              <w:lang w:val="en-US"/>
            </w:rPr>
            <m:t>≤ 5</m:t>
          </m:r>
        </m:oMath>
      </m:oMathPara>
    </w:p>
    <w:p w:rsidR="00B956EB" w:rsidRPr="00A4547D" w:rsidRDefault="00B956EB" w:rsidP="00DF4CEF">
      <w:pPr>
        <w:spacing w:after="0" w:line="240" w:lineRule="auto"/>
        <w:jc w:val="both"/>
        <w:rPr>
          <w:rFonts w:eastAsiaTheme="minorEastAsia"/>
          <w:lang w:val="en-US"/>
        </w:rPr>
      </w:pPr>
      <m:oMathPara>
        <m:oMath>
          <m:r>
            <m:rPr>
              <m:sty m:val="p"/>
            </m:rPr>
            <w:rPr>
              <w:rFonts w:ascii="Cambria Math" w:eastAsiaTheme="minorEastAsia" w:hAnsi="Cambria Math"/>
              <w:lang w:val="en-US"/>
            </w:rPr>
            <m:t xml:space="preserve">                    </m:t>
          </m:r>
        </m:oMath>
      </m:oMathPara>
    </w:p>
    <w:p w:rsidR="00555CB4" w:rsidRDefault="009B72A2" w:rsidP="00DF4CEF">
      <w:pPr>
        <w:jc w:val="both"/>
        <w:rPr>
          <w:sz w:val="24"/>
          <w:lang w:val="en-US"/>
        </w:rPr>
      </w:pPr>
      <w:r>
        <w:rPr>
          <w:sz w:val="24"/>
          <w:lang w:val="en-US"/>
        </w:rPr>
        <w:t xml:space="preserve">The optimization problem is solved using three different optimization algorithms. The grid search method, interior point method and </w:t>
      </w:r>
      <w:r w:rsidR="00DF4CEF">
        <w:rPr>
          <w:sz w:val="24"/>
          <w:lang w:val="en-US"/>
        </w:rPr>
        <w:t>newton’s</w:t>
      </w:r>
      <w:r>
        <w:rPr>
          <w:sz w:val="24"/>
          <w:lang w:val="en-US"/>
        </w:rPr>
        <w:t xml:space="preserve"> method. All the three </w:t>
      </w:r>
      <w:r w:rsidR="00DF4CEF">
        <w:rPr>
          <w:sz w:val="24"/>
          <w:lang w:val="en-US"/>
        </w:rPr>
        <w:t>algorithms</w:t>
      </w:r>
      <w:r>
        <w:rPr>
          <w:sz w:val="24"/>
          <w:lang w:val="en-US"/>
        </w:rPr>
        <w:t xml:space="preserve"> are coded in matlab and can be found in the files named</w:t>
      </w:r>
      <w:r w:rsidR="00DF4CEF">
        <w:rPr>
          <w:sz w:val="24"/>
          <w:lang w:val="en-US"/>
        </w:rPr>
        <w:t xml:space="preserve"> ‘</w:t>
      </w:r>
      <w:r w:rsidR="00DF4CEF" w:rsidRPr="00780366">
        <w:rPr>
          <w:i/>
          <w:sz w:val="24"/>
          <w:lang w:val="en-US"/>
        </w:rPr>
        <w:t>Optimisation1_gridsearch.m</w:t>
      </w:r>
      <w:r w:rsidR="00DF4CEF">
        <w:rPr>
          <w:sz w:val="24"/>
          <w:lang w:val="en-US"/>
        </w:rPr>
        <w:t xml:space="preserve">’, </w:t>
      </w:r>
      <w:r w:rsidR="00780366">
        <w:rPr>
          <w:sz w:val="24"/>
          <w:lang w:val="en-US"/>
        </w:rPr>
        <w:t>‘</w:t>
      </w:r>
      <w:r w:rsidR="00DF4CEF" w:rsidRPr="00780366">
        <w:rPr>
          <w:i/>
          <w:sz w:val="24"/>
          <w:lang w:val="en-US"/>
        </w:rPr>
        <w:t>Optimisation</w:t>
      </w:r>
      <w:r w:rsidR="00780366" w:rsidRPr="00780366">
        <w:rPr>
          <w:i/>
          <w:sz w:val="24"/>
          <w:lang w:val="en-US"/>
        </w:rPr>
        <w:t>2</w:t>
      </w:r>
      <w:r w:rsidR="00DF4CEF" w:rsidRPr="00780366">
        <w:rPr>
          <w:i/>
          <w:sz w:val="24"/>
          <w:lang w:val="en-US"/>
        </w:rPr>
        <w:t>_fmincon.m</w:t>
      </w:r>
      <w:r w:rsidR="00DF4CEF">
        <w:rPr>
          <w:sz w:val="24"/>
          <w:lang w:val="en-US"/>
        </w:rPr>
        <w:t xml:space="preserve">’ and </w:t>
      </w:r>
      <w:r w:rsidR="00780366">
        <w:rPr>
          <w:sz w:val="24"/>
          <w:lang w:val="en-US"/>
        </w:rPr>
        <w:t>‘</w:t>
      </w:r>
      <w:r w:rsidR="00780366" w:rsidRPr="00780366">
        <w:rPr>
          <w:i/>
          <w:sz w:val="24"/>
          <w:lang w:val="en-US"/>
        </w:rPr>
        <w:t>Optimisation3</w:t>
      </w:r>
      <w:r w:rsidR="00DF4CEF" w:rsidRPr="00780366">
        <w:rPr>
          <w:i/>
          <w:sz w:val="24"/>
          <w:lang w:val="en-US"/>
        </w:rPr>
        <w:t>_newton.m</w:t>
      </w:r>
      <w:r w:rsidR="00DF4CEF">
        <w:rPr>
          <w:sz w:val="24"/>
          <w:lang w:val="en-US"/>
        </w:rPr>
        <w:t>’</w:t>
      </w:r>
      <w:r w:rsidR="00780366">
        <w:rPr>
          <w:sz w:val="24"/>
          <w:lang w:val="en-US"/>
        </w:rPr>
        <w:t xml:space="preserve">. The solution for the optimization problem is presented in Table 2. </w:t>
      </w:r>
    </w:p>
    <w:p w:rsidR="00F51E2C" w:rsidRPr="00B956EB" w:rsidRDefault="00F51E2C" w:rsidP="00DF4CEF">
      <w:pPr>
        <w:jc w:val="both"/>
        <w:rPr>
          <w:sz w:val="24"/>
          <w:lang w:val="en-US"/>
        </w:rPr>
      </w:pPr>
      <w:r>
        <w:rPr>
          <w:sz w:val="24"/>
          <w:lang w:val="en-US"/>
        </w:rPr>
        <w:t xml:space="preserve">Table 2. </w:t>
      </w:r>
      <w:r w:rsidR="00B400E8">
        <w:rPr>
          <w:sz w:val="24"/>
          <w:lang w:val="en-US"/>
        </w:rPr>
        <w:t>Comparison of between different optimization methods (without nonlinearly constraint)</w:t>
      </w:r>
    </w:p>
    <w:tbl>
      <w:tblPr>
        <w:tblStyle w:val="TableGrid"/>
        <w:tblW w:w="0" w:type="auto"/>
        <w:tblLook w:val="04A0" w:firstRow="1" w:lastRow="0" w:firstColumn="1" w:lastColumn="0" w:noHBand="0" w:noVBand="1"/>
      </w:tblPr>
      <w:tblGrid>
        <w:gridCol w:w="2405"/>
        <w:gridCol w:w="2126"/>
        <w:gridCol w:w="2410"/>
        <w:gridCol w:w="2075"/>
      </w:tblGrid>
      <w:tr w:rsidR="00555CB4" w:rsidTr="00555CB4">
        <w:tc>
          <w:tcPr>
            <w:tcW w:w="2405" w:type="dxa"/>
          </w:tcPr>
          <w:p w:rsidR="00555CB4" w:rsidRDefault="00555CB4" w:rsidP="00DF4CEF">
            <w:pPr>
              <w:jc w:val="both"/>
              <w:rPr>
                <w:sz w:val="24"/>
                <w:lang w:val="en-US"/>
              </w:rPr>
            </w:pPr>
          </w:p>
        </w:tc>
        <w:tc>
          <w:tcPr>
            <w:tcW w:w="2126" w:type="dxa"/>
          </w:tcPr>
          <w:p w:rsidR="00555CB4" w:rsidRPr="00A3368B" w:rsidRDefault="00555CB4" w:rsidP="00555CB4">
            <w:pPr>
              <w:jc w:val="center"/>
              <w:rPr>
                <w:b/>
                <w:sz w:val="24"/>
                <w:lang w:val="en-US"/>
              </w:rPr>
            </w:pPr>
            <w:r w:rsidRPr="00A3368B">
              <w:rPr>
                <w:b/>
                <w:sz w:val="24"/>
                <w:lang w:val="en-US"/>
              </w:rPr>
              <w:t>Grid search method</w:t>
            </w:r>
          </w:p>
        </w:tc>
        <w:tc>
          <w:tcPr>
            <w:tcW w:w="2410" w:type="dxa"/>
          </w:tcPr>
          <w:p w:rsidR="00555CB4" w:rsidRPr="00A3368B" w:rsidRDefault="00555CB4" w:rsidP="00555CB4">
            <w:pPr>
              <w:jc w:val="center"/>
              <w:rPr>
                <w:b/>
                <w:sz w:val="24"/>
                <w:lang w:val="en-US"/>
              </w:rPr>
            </w:pPr>
            <w:r w:rsidRPr="00A3368B">
              <w:rPr>
                <w:b/>
                <w:sz w:val="24"/>
                <w:lang w:val="en-US"/>
              </w:rPr>
              <w:t>Interior point method  (fmincon)</w:t>
            </w:r>
          </w:p>
        </w:tc>
        <w:tc>
          <w:tcPr>
            <w:tcW w:w="2075" w:type="dxa"/>
          </w:tcPr>
          <w:p w:rsidR="00555CB4" w:rsidRPr="00A3368B" w:rsidRDefault="00555CB4" w:rsidP="00555CB4">
            <w:pPr>
              <w:jc w:val="center"/>
              <w:rPr>
                <w:b/>
                <w:sz w:val="24"/>
                <w:lang w:val="en-US"/>
              </w:rPr>
            </w:pPr>
            <w:r w:rsidRPr="00A3368B">
              <w:rPr>
                <w:b/>
                <w:sz w:val="24"/>
                <w:lang w:val="en-US"/>
              </w:rPr>
              <w:t>Newtons method</w:t>
            </w:r>
          </w:p>
        </w:tc>
      </w:tr>
      <w:tr w:rsidR="00555CB4" w:rsidTr="00944FA3">
        <w:tc>
          <w:tcPr>
            <w:tcW w:w="2405" w:type="dxa"/>
            <w:vAlign w:val="center"/>
          </w:tcPr>
          <w:p w:rsidR="00555CB4" w:rsidRDefault="00555CB4" w:rsidP="00DF4CEF">
            <w:pPr>
              <w:jc w:val="both"/>
              <w:rPr>
                <w:sz w:val="24"/>
                <w:lang w:val="en-US"/>
              </w:rPr>
            </w:pPr>
            <w:r>
              <w:rPr>
                <w:sz w:val="24"/>
                <w:lang w:val="en-US"/>
              </w:rPr>
              <w:t>Optimal values</w:t>
            </w:r>
          </w:p>
        </w:tc>
        <w:tc>
          <w:tcPr>
            <w:tcW w:w="2126" w:type="dxa"/>
          </w:tcPr>
          <w:p w:rsidR="00555CB4" w:rsidRDefault="00C31FBA" w:rsidP="00555CB4">
            <w:pPr>
              <w:jc w:val="center"/>
              <w:rPr>
                <w:sz w:val="24"/>
                <w:lang w:val="en-US"/>
              </w:rPr>
            </w:pPr>
            <w:r w:rsidRPr="00C31FBA">
              <w:rPr>
                <w:sz w:val="24"/>
                <w:lang w:val="en-US"/>
              </w:rPr>
              <w:t>0.0016</w:t>
            </w:r>
          </w:p>
        </w:tc>
        <w:tc>
          <w:tcPr>
            <w:tcW w:w="2410" w:type="dxa"/>
          </w:tcPr>
          <w:p w:rsidR="00555CB4" w:rsidRDefault="00DA4129" w:rsidP="00555CB4">
            <w:pPr>
              <w:jc w:val="center"/>
              <w:rPr>
                <w:sz w:val="24"/>
                <w:lang w:val="en-US"/>
              </w:rPr>
            </w:pPr>
            <w:r w:rsidRPr="00DA4129">
              <w:rPr>
                <w:sz w:val="24"/>
                <w:lang w:val="en-US"/>
              </w:rPr>
              <w:t>2.0474e-11</w:t>
            </w:r>
          </w:p>
        </w:tc>
        <w:tc>
          <w:tcPr>
            <w:tcW w:w="2075" w:type="dxa"/>
          </w:tcPr>
          <w:p w:rsidR="00555CB4" w:rsidRDefault="00E229FA" w:rsidP="00555CB4">
            <w:pPr>
              <w:jc w:val="center"/>
              <w:rPr>
                <w:sz w:val="24"/>
                <w:lang w:val="en-US"/>
              </w:rPr>
            </w:pPr>
            <w:r w:rsidRPr="00E229FA">
              <w:rPr>
                <w:sz w:val="24"/>
                <w:lang w:val="en-US"/>
              </w:rPr>
              <w:t>3.8654e-29</w:t>
            </w:r>
          </w:p>
        </w:tc>
      </w:tr>
      <w:tr w:rsidR="00555CB4" w:rsidTr="00944FA3">
        <w:tc>
          <w:tcPr>
            <w:tcW w:w="2405" w:type="dxa"/>
            <w:vAlign w:val="center"/>
          </w:tcPr>
          <w:p w:rsidR="00555CB4" w:rsidRDefault="00555CB4" w:rsidP="00DF4CEF">
            <w:pPr>
              <w:jc w:val="both"/>
              <w:rPr>
                <w:sz w:val="24"/>
                <w:lang w:val="en-US"/>
              </w:rPr>
            </w:pPr>
            <w:r>
              <w:rPr>
                <w:sz w:val="24"/>
                <w:lang w:val="en-US"/>
              </w:rPr>
              <w:t>Objective function</w:t>
            </w:r>
          </w:p>
        </w:tc>
        <w:tc>
          <w:tcPr>
            <w:tcW w:w="2126" w:type="dxa"/>
          </w:tcPr>
          <w:p w:rsidR="00DA4129" w:rsidRPr="00C31FBA" w:rsidRDefault="00DA4129" w:rsidP="00DA4129">
            <w:pPr>
              <w:jc w:val="center"/>
              <w:rPr>
                <w:sz w:val="24"/>
                <w:lang w:val="en-US"/>
              </w:rPr>
            </w:pPr>
            <w:r>
              <w:rPr>
                <w:sz w:val="24"/>
                <w:lang w:val="en-US"/>
              </w:rPr>
              <w:t xml:space="preserve">X1 = </w:t>
            </w:r>
            <w:r w:rsidRPr="00C31FBA">
              <w:rPr>
                <w:sz w:val="24"/>
                <w:lang w:val="en-US"/>
              </w:rPr>
              <w:t>0.9960</w:t>
            </w:r>
          </w:p>
          <w:p w:rsidR="00555CB4" w:rsidRDefault="00DA4129" w:rsidP="00DA4129">
            <w:pPr>
              <w:rPr>
                <w:sz w:val="24"/>
                <w:lang w:val="en-US"/>
              </w:rPr>
            </w:pPr>
            <w:r>
              <w:rPr>
                <w:sz w:val="24"/>
                <w:lang w:val="en-US"/>
              </w:rPr>
              <w:t xml:space="preserve">       X2 = </w:t>
            </w:r>
            <w:r w:rsidRPr="00C31FBA">
              <w:rPr>
                <w:sz w:val="24"/>
                <w:lang w:val="en-US"/>
              </w:rPr>
              <w:t>0.9960</w:t>
            </w:r>
          </w:p>
        </w:tc>
        <w:tc>
          <w:tcPr>
            <w:tcW w:w="2410" w:type="dxa"/>
          </w:tcPr>
          <w:p w:rsidR="00E229FA" w:rsidRPr="00C31FBA" w:rsidRDefault="00DA4129" w:rsidP="00E229FA">
            <w:pPr>
              <w:jc w:val="center"/>
              <w:rPr>
                <w:sz w:val="24"/>
                <w:lang w:val="en-US"/>
              </w:rPr>
            </w:pPr>
            <w:r>
              <w:rPr>
                <w:sz w:val="24"/>
                <w:lang w:val="en-US"/>
              </w:rPr>
              <w:t xml:space="preserve">   </w:t>
            </w:r>
            <w:r w:rsidR="00E229FA">
              <w:rPr>
                <w:sz w:val="24"/>
                <w:lang w:val="en-US"/>
              </w:rPr>
              <w:t>X1 = 1</w:t>
            </w:r>
          </w:p>
          <w:p w:rsidR="00555CB4" w:rsidRDefault="00E229FA" w:rsidP="00E229FA">
            <w:pPr>
              <w:jc w:val="center"/>
              <w:rPr>
                <w:sz w:val="24"/>
                <w:lang w:val="en-US"/>
              </w:rPr>
            </w:pPr>
            <w:r>
              <w:rPr>
                <w:sz w:val="24"/>
                <w:lang w:val="en-US"/>
              </w:rPr>
              <w:t xml:space="preserve">   X2 = 1</w:t>
            </w:r>
          </w:p>
        </w:tc>
        <w:tc>
          <w:tcPr>
            <w:tcW w:w="2075" w:type="dxa"/>
          </w:tcPr>
          <w:p w:rsidR="00E229FA" w:rsidRPr="00C31FBA" w:rsidRDefault="00E229FA" w:rsidP="00E229FA">
            <w:pPr>
              <w:jc w:val="center"/>
              <w:rPr>
                <w:sz w:val="24"/>
                <w:lang w:val="en-US"/>
              </w:rPr>
            </w:pPr>
            <w:r>
              <w:rPr>
                <w:sz w:val="24"/>
                <w:lang w:val="en-US"/>
              </w:rPr>
              <w:t>X1 = 1</w:t>
            </w:r>
          </w:p>
          <w:p w:rsidR="00555CB4" w:rsidRDefault="00E229FA" w:rsidP="00E229FA">
            <w:pPr>
              <w:jc w:val="center"/>
              <w:rPr>
                <w:sz w:val="24"/>
                <w:lang w:val="en-US"/>
              </w:rPr>
            </w:pPr>
            <w:r>
              <w:rPr>
                <w:sz w:val="24"/>
                <w:lang w:val="en-US"/>
              </w:rPr>
              <w:t xml:space="preserve"> X2 = 1</w:t>
            </w:r>
          </w:p>
        </w:tc>
      </w:tr>
      <w:tr w:rsidR="00555CB4" w:rsidTr="00944FA3">
        <w:tc>
          <w:tcPr>
            <w:tcW w:w="2405" w:type="dxa"/>
            <w:vAlign w:val="center"/>
          </w:tcPr>
          <w:p w:rsidR="00555CB4" w:rsidRDefault="00555CB4" w:rsidP="00DF4CEF">
            <w:pPr>
              <w:jc w:val="both"/>
              <w:rPr>
                <w:sz w:val="24"/>
                <w:lang w:val="en-US"/>
              </w:rPr>
            </w:pPr>
            <w:r>
              <w:rPr>
                <w:sz w:val="24"/>
                <w:lang w:val="en-US"/>
              </w:rPr>
              <w:t>No. Iterations</w:t>
            </w:r>
          </w:p>
        </w:tc>
        <w:tc>
          <w:tcPr>
            <w:tcW w:w="2126" w:type="dxa"/>
          </w:tcPr>
          <w:p w:rsidR="00555CB4" w:rsidRDefault="00555CB4" w:rsidP="00555CB4">
            <w:pPr>
              <w:jc w:val="center"/>
              <w:rPr>
                <w:sz w:val="24"/>
                <w:lang w:val="en-US"/>
              </w:rPr>
            </w:pPr>
          </w:p>
        </w:tc>
        <w:tc>
          <w:tcPr>
            <w:tcW w:w="2410" w:type="dxa"/>
          </w:tcPr>
          <w:p w:rsidR="00555CB4" w:rsidRDefault="00DA4129" w:rsidP="00555CB4">
            <w:pPr>
              <w:jc w:val="center"/>
              <w:rPr>
                <w:sz w:val="24"/>
                <w:lang w:val="en-US"/>
              </w:rPr>
            </w:pPr>
            <w:r w:rsidRPr="00DA4129">
              <w:rPr>
                <w:sz w:val="24"/>
                <w:lang w:val="en-US"/>
              </w:rPr>
              <w:t>21</w:t>
            </w:r>
          </w:p>
        </w:tc>
        <w:tc>
          <w:tcPr>
            <w:tcW w:w="2075" w:type="dxa"/>
          </w:tcPr>
          <w:p w:rsidR="00555CB4" w:rsidRDefault="00E229FA" w:rsidP="00555CB4">
            <w:pPr>
              <w:jc w:val="center"/>
              <w:rPr>
                <w:sz w:val="24"/>
                <w:lang w:val="en-US"/>
              </w:rPr>
            </w:pPr>
            <w:r>
              <w:rPr>
                <w:sz w:val="24"/>
                <w:lang w:val="en-US"/>
              </w:rPr>
              <w:t>4</w:t>
            </w:r>
          </w:p>
        </w:tc>
      </w:tr>
      <w:tr w:rsidR="00555CB4" w:rsidTr="00944FA3">
        <w:tc>
          <w:tcPr>
            <w:tcW w:w="2405" w:type="dxa"/>
            <w:vAlign w:val="center"/>
          </w:tcPr>
          <w:p w:rsidR="00555CB4" w:rsidRDefault="00555CB4" w:rsidP="00DF4CEF">
            <w:pPr>
              <w:jc w:val="both"/>
              <w:rPr>
                <w:sz w:val="24"/>
                <w:lang w:val="en-US"/>
              </w:rPr>
            </w:pPr>
          </w:p>
        </w:tc>
        <w:tc>
          <w:tcPr>
            <w:tcW w:w="2126" w:type="dxa"/>
          </w:tcPr>
          <w:p w:rsidR="00555CB4" w:rsidRDefault="00555CB4" w:rsidP="00555CB4">
            <w:pPr>
              <w:jc w:val="center"/>
              <w:rPr>
                <w:sz w:val="24"/>
                <w:lang w:val="en-US"/>
              </w:rPr>
            </w:pPr>
          </w:p>
        </w:tc>
        <w:tc>
          <w:tcPr>
            <w:tcW w:w="2410" w:type="dxa"/>
          </w:tcPr>
          <w:p w:rsidR="00555CB4" w:rsidRDefault="00555CB4" w:rsidP="00555CB4">
            <w:pPr>
              <w:jc w:val="center"/>
              <w:rPr>
                <w:sz w:val="24"/>
                <w:lang w:val="en-US"/>
              </w:rPr>
            </w:pPr>
          </w:p>
        </w:tc>
        <w:tc>
          <w:tcPr>
            <w:tcW w:w="2075" w:type="dxa"/>
          </w:tcPr>
          <w:p w:rsidR="00555CB4" w:rsidRDefault="00555CB4" w:rsidP="00555CB4">
            <w:pPr>
              <w:jc w:val="center"/>
              <w:rPr>
                <w:sz w:val="24"/>
                <w:lang w:val="en-US"/>
              </w:rPr>
            </w:pPr>
          </w:p>
        </w:tc>
      </w:tr>
      <w:tr w:rsidR="00555CB4" w:rsidTr="00944FA3">
        <w:tc>
          <w:tcPr>
            <w:tcW w:w="2405" w:type="dxa"/>
            <w:vAlign w:val="center"/>
          </w:tcPr>
          <w:p w:rsidR="00E13E51" w:rsidRDefault="00555CB4" w:rsidP="00DF4CEF">
            <w:pPr>
              <w:jc w:val="both"/>
              <w:rPr>
                <w:sz w:val="24"/>
                <w:lang w:val="en-US"/>
              </w:rPr>
            </w:pPr>
            <w:r>
              <w:rPr>
                <w:sz w:val="24"/>
                <w:lang w:val="en-US"/>
              </w:rPr>
              <w:t>Simulation time</w:t>
            </w:r>
            <w:r w:rsidR="00E13E51">
              <w:rPr>
                <w:sz w:val="24"/>
                <w:lang w:val="en-US"/>
              </w:rPr>
              <w:t xml:space="preserve">     </w:t>
            </w:r>
          </w:p>
          <w:p w:rsidR="00555CB4" w:rsidRDefault="00E13E51" w:rsidP="00DF4CEF">
            <w:pPr>
              <w:jc w:val="both"/>
              <w:rPr>
                <w:sz w:val="24"/>
                <w:lang w:val="en-US"/>
              </w:rPr>
            </w:pPr>
            <w:r>
              <w:rPr>
                <w:sz w:val="24"/>
                <w:lang w:val="en-US"/>
              </w:rPr>
              <w:t>(seconds)</w:t>
            </w:r>
          </w:p>
        </w:tc>
        <w:tc>
          <w:tcPr>
            <w:tcW w:w="2126" w:type="dxa"/>
          </w:tcPr>
          <w:p w:rsidR="00555CB4" w:rsidRDefault="00E13E51" w:rsidP="00555CB4">
            <w:pPr>
              <w:jc w:val="center"/>
              <w:rPr>
                <w:sz w:val="24"/>
                <w:lang w:val="en-US"/>
              </w:rPr>
            </w:pPr>
            <w:r w:rsidRPr="00E13E51">
              <w:rPr>
                <w:sz w:val="24"/>
                <w:lang w:val="en-US"/>
              </w:rPr>
              <w:t>1.2686</w:t>
            </w:r>
          </w:p>
        </w:tc>
        <w:tc>
          <w:tcPr>
            <w:tcW w:w="2410" w:type="dxa"/>
          </w:tcPr>
          <w:p w:rsidR="00555CB4" w:rsidRDefault="00E229FA" w:rsidP="00555CB4">
            <w:pPr>
              <w:jc w:val="center"/>
              <w:rPr>
                <w:sz w:val="24"/>
                <w:lang w:val="en-US"/>
              </w:rPr>
            </w:pPr>
            <w:r w:rsidRPr="00E229FA">
              <w:rPr>
                <w:sz w:val="24"/>
                <w:lang w:val="en-US"/>
              </w:rPr>
              <w:t>0.754858</w:t>
            </w:r>
          </w:p>
        </w:tc>
        <w:tc>
          <w:tcPr>
            <w:tcW w:w="2075" w:type="dxa"/>
          </w:tcPr>
          <w:p w:rsidR="00555CB4" w:rsidRDefault="00E229FA" w:rsidP="00555CB4">
            <w:pPr>
              <w:jc w:val="center"/>
              <w:rPr>
                <w:sz w:val="24"/>
                <w:lang w:val="en-US"/>
              </w:rPr>
            </w:pPr>
            <w:r w:rsidRPr="00E229FA">
              <w:rPr>
                <w:sz w:val="24"/>
                <w:lang w:val="en-US"/>
              </w:rPr>
              <w:t>0.007554</w:t>
            </w:r>
          </w:p>
        </w:tc>
      </w:tr>
    </w:tbl>
    <w:p w:rsidR="00F51E2C" w:rsidRDefault="00F51E2C" w:rsidP="00DF4CEF">
      <w:pPr>
        <w:jc w:val="both"/>
        <w:rPr>
          <w:sz w:val="24"/>
          <w:lang w:val="en-US"/>
        </w:rPr>
      </w:pPr>
    </w:p>
    <w:p w:rsidR="00944FA3" w:rsidRDefault="00731D35" w:rsidP="00DF4CEF">
      <w:pPr>
        <w:jc w:val="both"/>
        <w:rPr>
          <w:sz w:val="24"/>
          <w:lang w:val="en-US"/>
        </w:rPr>
      </w:pPr>
      <w:r>
        <w:rPr>
          <w:sz w:val="24"/>
          <w:lang w:val="en-US"/>
        </w:rPr>
        <w:t>The symbolic representation of gradient and the hessian is obtained by using the matlab function and the code is presented in the matlab file ‘</w:t>
      </w:r>
      <w:r>
        <w:rPr>
          <w:i/>
          <w:sz w:val="24"/>
          <w:lang w:val="en-US"/>
        </w:rPr>
        <w:t>grad_hess.m</w:t>
      </w:r>
      <w:r>
        <w:rPr>
          <w:sz w:val="24"/>
          <w:lang w:val="en-US"/>
        </w:rPr>
        <w:t>’</w:t>
      </w:r>
      <w:r w:rsidR="008D288D">
        <w:rPr>
          <w:sz w:val="24"/>
          <w:lang w:val="en-US"/>
        </w:rPr>
        <w:t xml:space="preserve">. From the </w:t>
      </w:r>
      <w:r w:rsidR="00662132">
        <w:rPr>
          <w:sz w:val="24"/>
          <w:lang w:val="en-US"/>
        </w:rPr>
        <w:t>T</w:t>
      </w:r>
      <w:r w:rsidR="008D288D" w:rsidRPr="00662132">
        <w:rPr>
          <w:sz w:val="24"/>
          <w:lang w:val="en-US"/>
        </w:rPr>
        <w:t>able</w:t>
      </w:r>
      <w:r w:rsidR="00662132">
        <w:rPr>
          <w:sz w:val="24"/>
          <w:lang w:val="en-US"/>
        </w:rPr>
        <w:t xml:space="preserve"> 2</w:t>
      </w:r>
      <w:r w:rsidR="008D288D">
        <w:rPr>
          <w:sz w:val="24"/>
          <w:lang w:val="en-US"/>
        </w:rPr>
        <w:t xml:space="preserve"> it can be observed that the </w:t>
      </w:r>
      <w:r w:rsidR="006A4765">
        <w:rPr>
          <w:sz w:val="24"/>
          <w:lang w:val="en-US"/>
        </w:rPr>
        <w:t>newton’s</w:t>
      </w:r>
      <w:r w:rsidR="008D288D">
        <w:rPr>
          <w:sz w:val="24"/>
          <w:lang w:val="en-US"/>
        </w:rPr>
        <w:t xml:space="preserve"> method converges to the solution very quick and it also has the least amount of time and the number of steps required to reach the solution. </w:t>
      </w:r>
    </w:p>
    <w:p w:rsidR="00EF362D" w:rsidRDefault="003461A9" w:rsidP="002A3D8F">
      <w:pPr>
        <w:jc w:val="center"/>
        <w:rPr>
          <w:sz w:val="24"/>
          <w:lang w:val="en-US"/>
        </w:rPr>
      </w:pPr>
      <w:r>
        <w:rPr>
          <w:noProof/>
          <w:sz w:val="24"/>
          <w:lang w:eastAsia="nb-NO"/>
        </w:rPr>
        <w:drawing>
          <wp:inline distT="0" distB="0" distL="0" distR="0">
            <wp:extent cx="4800444" cy="2889250"/>
            <wp:effectExtent l="0" t="0" r="63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id_search.png"/>
                    <pic:cNvPicPr/>
                  </pic:nvPicPr>
                  <pic:blipFill rotWithShape="1">
                    <a:blip r:embed="rId41">
                      <a:extLst>
                        <a:ext uri="{28A0092B-C50C-407E-A947-70E740481C1C}">
                          <a14:useLocalDpi xmlns:a14="http://schemas.microsoft.com/office/drawing/2010/main" val="0"/>
                        </a:ext>
                      </a:extLst>
                    </a:blip>
                    <a:srcRect l="5428" t="6458" r="7600" b="4927"/>
                    <a:stretch/>
                  </pic:blipFill>
                  <pic:spPr bwMode="auto">
                    <a:xfrm>
                      <a:off x="0" y="0"/>
                      <a:ext cx="4838055" cy="2911887"/>
                    </a:xfrm>
                    <a:prstGeom prst="rect">
                      <a:avLst/>
                    </a:prstGeom>
                    <a:ln>
                      <a:noFill/>
                    </a:ln>
                    <a:extLst>
                      <a:ext uri="{53640926-AAD7-44D8-BBD7-CCE9431645EC}">
                        <a14:shadowObscured xmlns:a14="http://schemas.microsoft.com/office/drawing/2010/main"/>
                      </a:ext>
                    </a:extLst>
                  </pic:spPr>
                </pic:pic>
              </a:graphicData>
            </a:graphic>
          </wp:inline>
        </w:drawing>
      </w:r>
    </w:p>
    <w:p w:rsidR="00EF362D" w:rsidRDefault="00EF362D" w:rsidP="00EF362D">
      <w:pPr>
        <w:jc w:val="both"/>
        <w:rPr>
          <w:b/>
          <w:sz w:val="24"/>
          <w:lang w:val="en-US"/>
        </w:rPr>
      </w:pPr>
      <w:r>
        <w:rPr>
          <w:b/>
          <w:sz w:val="24"/>
          <w:lang w:val="en-US"/>
        </w:rPr>
        <w:t>Problem 4</w:t>
      </w:r>
      <w:r w:rsidRPr="00EF362D">
        <w:rPr>
          <w:b/>
          <w:sz w:val="24"/>
          <w:lang w:val="en-US"/>
        </w:rPr>
        <w:t>,</w:t>
      </w:r>
      <w:r>
        <w:rPr>
          <w:b/>
          <w:sz w:val="24"/>
          <w:lang w:val="en-US"/>
        </w:rPr>
        <w:t>5:</w:t>
      </w:r>
    </w:p>
    <w:p w:rsidR="00030CA8" w:rsidRPr="00030CA8" w:rsidRDefault="006A4765" w:rsidP="00EF362D">
      <w:pPr>
        <w:jc w:val="both"/>
        <w:rPr>
          <w:sz w:val="24"/>
          <w:lang w:val="en-US"/>
        </w:rPr>
      </w:pPr>
      <w:r>
        <w:rPr>
          <w:sz w:val="24"/>
          <w:lang w:val="en-US"/>
        </w:rPr>
        <w:t>T</w:t>
      </w:r>
      <w:r w:rsidR="00030CA8">
        <w:rPr>
          <w:sz w:val="24"/>
          <w:lang w:val="en-US"/>
        </w:rPr>
        <w:t xml:space="preserve">he problem statement is reformulated by adding an additional inequality constraint. </w:t>
      </w:r>
    </w:p>
    <w:p w:rsidR="006E23C6" w:rsidRPr="00A4547D" w:rsidRDefault="00E40B14" w:rsidP="006E23C6">
      <w:pPr>
        <w:ind w:left="2124" w:firstLine="708"/>
        <w:jc w:val="both"/>
        <w:rPr>
          <w:lang w:val="en-US"/>
        </w:rPr>
      </w:pPr>
      <m:oMathPara>
        <m:oMathParaPr>
          <m:jc m:val="left"/>
        </m:oMathParaPr>
        <m:oMath>
          <m:func>
            <m:funcPr>
              <m:ctrlPr>
                <w:rPr>
                  <w:rFonts w:ascii="Cambria Math" w:hAnsi="Cambria Math"/>
                  <w:lang w:val="en-US"/>
                </w:rPr>
              </m:ctrlPr>
            </m:funcPr>
            <m:fName>
              <m:limLow>
                <m:limLowPr>
                  <m:ctrlPr>
                    <w:rPr>
                      <w:rFonts w:ascii="Cambria Math" w:hAnsi="Cambria Math"/>
                      <w:lang w:val="en-US"/>
                    </w:rPr>
                  </m:ctrlPr>
                </m:limLowPr>
                <m:e>
                  <m:r>
                    <m:rPr>
                      <m:sty m:val="p"/>
                    </m:rPr>
                    <w:rPr>
                      <w:rFonts w:ascii="Cambria Math" w:hAnsi="Cambria Math"/>
                      <w:lang w:val="en-US"/>
                    </w:rPr>
                    <m:t>min</m:t>
                  </m:r>
                </m:e>
                <m:lim>
                  <m:r>
                    <w:rPr>
                      <w:rFonts w:ascii="Cambria Math" w:hAnsi="Cambria Math"/>
                      <w:lang w:val="en-US"/>
                    </w:rPr>
                    <m:t>x</m:t>
                  </m:r>
                </m:lim>
              </m:limLow>
            </m:fName>
            <m:e>
              <m:r>
                <w:rPr>
                  <w:rFonts w:ascii="Cambria Math" w:hAnsi="Cambria Math"/>
                  <w:lang w:val="en-US"/>
                </w:rPr>
                <m:t xml:space="preserve"> 100</m:t>
              </m:r>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2</m:t>
                      </m:r>
                    </m:sub>
                  </m:sSub>
                  <m:r>
                    <w:rPr>
                      <w:rFonts w:ascii="Cambria Math" w:hAnsi="Cambria Math"/>
                      <w:lang w:val="en-US"/>
                    </w:rPr>
                    <m:t xml:space="preserve"> - </m:t>
                  </m:r>
                  <m:sSup>
                    <m:sSupPr>
                      <m:ctrlPr>
                        <w:rPr>
                          <w:rFonts w:ascii="Cambria Math" w:hAnsi="Cambria Math"/>
                          <w:i/>
                          <w:lang w:val="en-US"/>
                        </w:rPr>
                      </m:ctrlPr>
                    </m:sSupPr>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e>
                    <m:sup>
                      <m:r>
                        <w:rPr>
                          <w:rFonts w:ascii="Cambria Math" w:hAnsi="Cambria Math"/>
                          <w:lang w:val="en-US"/>
                        </w:rPr>
                        <m:t>2</m:t>
                      </m:r>
                    </m:sup>
                  </m:sSup>
                  <m:r>
                    <w:rPr>
                      <w:rFonts w:ascii="Cambria Math" w:hAnsi="Cambria Math"/>
                      <w:lang w:val="en-US"/>
                    </w:rPr>
                    <m:t>)</m:t>
                  </m:r>
                </m:e>
                <m:sup>
                  <m:r>
                    <w:rPr>
                      <w:rFonts w:ascii="Cambria Math" w:hAnsi="Cambria Math"/>
                      <w:lang w:val="en-US"/>
                    </w:rPr>
                    <m:t>2</m:t>
                  </m:r>
                </m:sup>
              </m:sSup>
              <m:r>
                <w:rPr>
                  <w:rFonts w:ascii="Cambria Math" w:hAnsi="Cambria Math"/>
                  <w:lang w:val="en-US"/>
                </w:rPr>
                <m:t xml:space="preserve"> + </m:t>
              </m:r>
              <m:sSup>
                <m:sSupPr>
                  <m:ctrlPr>
                    <w:rPr>
                      <w:rFonts w:ascii="Cambria Math" w:hAnsi="Cambria Math"/>
                      <w:i/>
                      <w:lang w:val="en-US"/>
                    </w:rPr>
                  </m:ctrlPr>
                </m:sSupPr>
                <m:e>
                  <m:r>
                    <w:rPr>
                      <w:rFonts w:ascii="Cambria Math" w:hAnsi="Cambria Math"/>
                      <w:lang w:val="en-US"/>
                    </w:rPr>
                    <m:t xml:space="preserve">(1 - </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1</m:t>
                      </m:r>
                    </m:sub>
                  </m:sSub>
                  <m:r>
                    <w:rPr>
                      <w:rFonts w:ascii="Cambria Math" w:hAnsi="Cambria Math"/>
                      <w:lang w:val="en-US"/>
                    </w:rPr>
                    <m:t>)</m:t>
                  </m:r>
                </m:e>
                <m:sup>
                  <m:r>
                    <w:rPr>
                      <w:rFonts w:ascii="Cambria Math" w:hAnsi="Cambria Math"/>
                      <w:lang w:val="en-US"/>
                    </w:rPr>
                    <m:t>2</m:t>
                  </m:r>
                </m:sup>
              </m:sSup>
            </m:e>
          </m:func>
          <m:r>
            <w:rPr>
              <w:rFonts w:ascii="Cambria Math" w:hAnsi="Cambria Math"/>
              <w:lang w:val="en-US"/>
            </w:rPr>
            <m:t xml:space="preserve"> </m:t>
          </m:r>
        </m:oMath>
      </m:oMathPara>
    </w:p>
    <w:p w:rsidR="006E23C6" w:rsidRDefault="006E23C6" w:rsidP="006E23C6">
      <w:pPr>
        <w:spacing w:after="0" w:line="240" w:lineRule="auto"/>
        <w:jc w:val="both"/>
        <w:rPr>
          <w:rFonts w:eastAsiaTheme="minorEastAsia"/>
          <w:lang w:val="en-US"/>
        </w:rPr>
      </w:pPr>
      <w:r w:rsidRPr="00A4547D">
        <w:rPr>
          <w:rFonts w:ascii="Times New Roman" w:eastAsiaTheme="minorEastAsia" w:hAnsi="Times New Roman" w:cs="Times New Roman"/>
          <w:sz w:val="24"/>
          <w:szCs w:val="24"/>
          <w:lang w:val="en-US"/>
        </w:rPr>
        <w:t>Subject to</w:t>
      </w:r>
      <w:r w:rsidRPr="00A4547D">
        <w:rPr>
          <w:rFonts w:eastAsiaTheme="minorEastAsia"/>
          <w:lang w:val="en-US"/>
        </w:rPr>
        <w:t xml:space="preserve"> </w:t>
      </w:r>
      <w:r w:rsidRPr="00A4547D">
        <w:rPr>
          <w:rFonts w:eastAsiaTheme="minorEastAsia"/>
          <w:lang w:val="en-US"/>
        </w:rPr>
        <w:tab/>
      </w:r>
      <w:r w:rsidRPr="00A4547D">
        <w:rPr>
          <w:rFonts w:eastAsiaTheme="minorEastAsia"/>
          <w:lang w:val="en-US"/>
        </w:rPr>
        <w:tab/>
      </w:r>
      <m:oMath>
        <m:r>
          <m:rPr>
            <m:sty m:val="p"/>
          </m:rPr>
          <w:rPr>
            <w:rFonts w:ascii="Cambria Math" w:eastAsiaTheme="minorEastAsia" w:hAnsi="Cambria Math"/>
            <w:lang w:val="en-US"/>
          </w:rPr>
          <m:t>-5≤</m:t>
        </m:r>
        <m:sSub>
          <m:sSubPr>
            <m:ctrlPr>
              <w:rPr>
                <w:rFonts w:ascii="Cambria Math" w:eastAsiaTheme="minorEastAsia" w:hAnsi="Cambria Math"/>
                <w:lang w:val="en-US"/>
              </w:rPr>
            </m:ctrlPr>
          </m:sSubPr>
          <m:e>
            <m:r>
              <w:rPr>
                <w:rFonts w:ascii="Cambria Math" w:eastAsiaTheme="minorEastAsia" w:hAnsi="Cambria Math"/>
                <w:lang w:val="en-US"/>
              </w:rPr>
              <m:t>x</m:t>
            </m:r>
          </m:e>
          <m:sub>
            <m:r>
              <w:rPr>
                <w:rFonts w:ascii="Cambria Math" w:eastAsiaTheme="minorEastAsia" w:hAnsi="Cambria Math"/>
                <w:lang w:val="en-US"/>
              </w:rPr>
              <m:t>1</m:t>
            </m:r>
          </m:sub>
        </m:sSub>
        <m:r>
          <m:rPr>
            <m:sty m:val="p"/>
          </m:rPr>
          <w:rPr>
            <w:rFonts w:ascii="Cambria Math" w:eastAsiaTheme="minorEastAsia" w:hAnsi="Cambria Math"/>
            <w:lang w:val="en-US"/>
          </w:rPr>
          <m:t>≤ 5</m:t>
        </m:r>
      </m:oMath>
    </w:p>
    <w:p w:rsidR="006E23C6" w:rsidRPr="006E23C6" w:rsidRDefault="006E23C6" w:rsidP="006E23C6">
      <w:pPr>
        <w:spacing w:after="0" w:line="240" w:lineRule="auto"/>
        <w:jc w:val="both"/>
        <w:rPr>
          <w:rFonts w:eastAsiaTheme="minorEastAsia"/>
          <w:lang w:val="en-US"/>
        </w:rPr>
      </w:pPr>
      <m:oMathPara>
        <m:oMathParaPr>
          <m:jc m:val="left"/>
        </m:oMathParaPr>
        <m:oMath>
          <m:r>
            <m:rPr>
              <m:sty m:val="p"/>
            </m:rPr>
            <w:rPr>
              <w:rFonts w:ascii="Cambria Math" w:eastAsiaTheme="minorEastAsia" w:hAnsi="Cambria Math"/>
              <w:lang w:val="en-US"/>
            </w:rPr>
            <m:t xml:space="preserve">                                            -5≤</m:t>
          </m:r>
          <m:sSub>
            <m:sSubPr>
              <m:ctrlPr>
                <w:rPr>
                  <w:rFonts w:ascii="Cambria Math" w:eastAsiaTheme="minorEastAsia" w:hAnsi="Cambria Math"/>
                  <w:lang w:val="en-US"/>
                </w:rPr>
              </m:ctrlPr>
            </m:sSubPr>
            <m:e>
              <m:r>
                <w:rPr>
                  <w:rFonts w:ascii="Cambria Math" w:eastAsiaTheme="minorEastAsia" w:hAnsi="Cambria Math"/>
                  <w:lang w:val="en-US"/>
                </w:rPr>
                <m:t>x</m:t>
              </m:r>
            </m:e>
            <m:sub>
              <m:r>
                <w:rPr>
                  <w:rFonts w:ascii="Cambria Math" w:eastAsiaTheme="minorEastAsia" w:hAnsi="Cambria Math"/>
                  <w:lang w:val="en-US"/>
                </w:rPr>
                <m:t>2</m:t>
              </m:r>
            </m:sub>
          </m:sSub>
          <m:r>
            <m:rPr>
              <m:sty m:val="p"/>
            </m:rPr>
            <w:rPr>
              <w:rFonts w:ascii="Cambria Math" w:eastAsiaTheme="minorEastAsia" w:hAnsi="Cambria Math"/>
              <w:lang w:val="en-US"/>
            </w:rPr>
            <m:t>≤ 5</m:t>
          </m:r>
        </m:oMath>
      </m:oMathPara>
    </w:p>
    <w:p w:rsidR="006E23C6" w:rsidRDefault="006E23C6" w:rsidP="006E23C6">
      <w:pPr>
        <w:spacing w:after="0" w:line="240" w:lineRule="auto"/>
        <w:jc w:val="both"/>
        <w:rPr>
          <w:rFonts w:eastAsiaTheme="minorEastAsia"/>
          <w:lang w:val="en-US"/>
        </w:rPr>
      </w:pPr>
      <w:r>
        <w:rPr>
          <w:rFonts w:eastAsiaTheme="minorEastAsia"/>
          <w:lang w:val="en-US"/>
        </w:rPr>
        <w:tab/>
      </w:r>
      <w:r>
        <w:rPr>
          <w:rFonts w:eastAsiaTheme="minorEastAsia"/>
          <w:lang w:val="en-US"/>
        </w:rPr>
        <w:tab/>
      </w:r>
      <w:r>
        <w:rPr>
          <w:rFonts w:eastAsiaTheme="minorEastAsia"/>
          <w:lang w:val="en-US"/>
        </w:rPr>
        <w:tab/>
      </w:r>
      <m:oMath>
        <m:r>
          <w:rPr>
            <w:rFonts w:ascii="Cambria Math" w:eastAsiaTheme="minorEastAsia" w:hAnsi="Cambria Math"/>
            <w:lang w:val="en-US"/>
          </w:rPr>
          <m:t xml:space="preserve">  </m:t>
        </m:r>
        <m:sSub>
          <m:sSubPr>
            <m:ctrlPr>
              <w:rPr>
                <w:rFonts w:ascii="Cambria Math" w:eastAsiaTheme="minorEastAsia" w:hAnsi="Cambria Math"/>
                <w:lang w:val="en-US"/>
              </w:rPr>
            </m:ctrlPr>
          </m:sSubPr>
          <m:e>
            <m:r>
              <w:rPr>
                <w:rFonts w:ascii="Cambria Math" w:eastAsiaTheme="minorEastAsia" w:hAnsi="Cambria Math"/>
                <w:lang w:val="en-US"/>
              </w:rPr>
              <m:t xml:space="preserve"> x</m:t>
            </m:r>
          </m:e>
          <m:sub>
            <m:r>
              <w:rPr>
                <w:rFonts w:ascii="Cambria Math" w:eastAsiaTheme="minorEastAsia" w:hAnsi="Cambria Math"/>
                <w:lang w:val="en-US"/>
              </w:rPr>
              <m:t>2</m:t>
            </m:r>
          </m:sub>
        </m:sSub>
        <m:r>
          <w:rPr>
            <w:rFonts w:ascii="Cambria Math" w:eastAsiaTheme="minorEastAsia" w:hAnsi="Cambria Math"/>
            <w:lang w:val="en-US"/>
          </w:rPr>
          <m:t>≥</m:t>
        </m:r>
        <m:sSub>
          <m:sSubPr>
            <m:ctrlPr>
              <w:rPr>
                <w:rFonts w:ascii="Cambria Math" w:eastAsiaTheme="minorEastAsia" w:hAnsi="Cambria Math"/>
                <w:lang w:val="en-US"/>
              </w:rPr>
            </m:ctrlPr>
          </m:sSubPr>
          <m:e>
            <m:r>
              <w:rPr>
                <w:rFonts w:ascii="Cambria Math" w:eastAsiaTheme="minorEastAsia" w:hAnsi="Cambria Math"/>
                <w:lang w:val="en-US"/>
              </w:rPr>
              <m:t xml:space="preserve"> x</m:t>
            </m:r>
          </m:e>
          <m:sub>
            <m:r>
              <w:rPr>
                <w:rFonts w:ascii="Cambria Math" w:eastAsiaTheme="minorEastAsia" w:hAnsi="Cambria Math"/>
                <w:lang w:val="en-US"/>
              </w:rPr>
              <m:t>1</m:t>
            </m:r>
          </m:sub>
        </m:sSub>
        <m:r>
          <w:rPr>
            <w:rFonts w:ascii="Cambria Math" w:eastAsiaTheme="minorEastAsia" w:hAnsi="Cambria Math"/>
            <w:lang w:val="en-US"/>
          </w:rPr>
          <m:t xml:space="preserve">+1 </m:t>
        </m:r>
      </m:oMath>
    </w:p>
    <w:p w:rsidR="00B400E8" w:rsidRDefault="00B400E8" w:rsidP="006E23C6">
      <w:pPr>
        <w:spacing w:after="0" w:line="240" w:lineRule="auto"/>
        <w:jc w:val="both"/>
        <w:rPr>
          <w:rFonts w:eastAsiaTheme="minorEastAsia"/>
          <w:lang w:val="en-US"/>
        </w:rPr>
      </w:pPr>
    </w:p>
    <w:p w:rsidR="006A4765" w:rsidRDefault="006A4765" w:rsidP="00C90873">
      <w:pPr>
        <w:spacing w:after="0" w:line="240" w:lineRule="auto"/>
        <w:jc w:val="both"/>
        <w:rPr>
          <w:rFonts w:eastAsiaTheme="minorEastAsia"/>
          <w:lang w:val="en-US"/>
        </w:rPr>
      </w:pPr>
      <w:r>
        <w:rPr>
          <w:rFonts w:eastAsiaTheme="minorEastAsia"/>
          <w:lang w:val="en-US"/>
        </w:rPr>
        <w:t xml:space="preserve">The optimizations problem is solved using grid search method and the fmincon function using interior point algorithm. </w:t>
      </w:r>
      <w:r w:rsidR="00123932">
        <w:rPr>
          <w:rFonts w:eastAsiaTheme="minorEastAsia"/>
          <w:lang w:val="en-US"/>
        </w:rPr>
        <w:t xml:space="preserve">The code for solving the problem is presented in the matlab files </w:t>
      </w:r>
      <w:r w:rsidR="00123932">
        <w:rPr>
          <w:sz w:val="24"/>
          <w:lang w:val="en-US"/>
        </w:rPr>
        <w:t>‘</w:t>
      </w:r>
      <w:r w:rsidR="00123932" w:rsidRPr="00780366">
        <w:rPr>
          <w:i/>
          <w:sz w:val="24"/>
          <w:lang w:val="en-US"/>
        </w:rPr>
        <w:t>Optimisation1_gridsearch</w:t>
      </w:r>
      <w:r w:rsidR="00123932">
        <w:rPr>
          <w:i/>
          <w:sz w:val="24"/>
          <w:lang w:val="en-US"/>
        </w:rPr>
        <w:t>_constrain</w:t>
      </w:r>
      <w:r w:rsidR="00123932" w:rsidRPr="00780366">
        <w:rPr>
          <w:i/>
          <w:sz w:val="24"/>
          <w:lang w:val="en-US"/>
        </w:rPr>
        <w:t>.m</w:t>
      </w:r>
      <w:r w:rsidR="00123932">
        <w:rPr>
          <w:sz w:val="24"/>
          <w:lang w:val="en-US"/>
        </w:rPr>
        <w:t>’, ‘</w:t>
      </w:r>
      <w:r w:rsidR="00123932" w:rsidRPr="00780366">
        <w:rPr>
          <w:i/>
          <w:sz w:val="24"/>
          <w:lang w:val="en-US"/>
        </w:rPr>
        <w:t>Optimisation2_fmincon</w:t>
      </w:r>
      <w:r w:rsidR="00123932">
        <w:rPr>
          <w:i/>
          <w:sz w:val="24"/>
          <w:lang w:val="en-US"/>
        </w:rPr>
        <w:t>_constrain</w:t>
      </w:r>
      <w:r w:rsidR="00123932" w:rsidRPr="00780366">
        <w:rPr>
          <w:i/>
          <w:sz w:val="24"/>
          <w:lang w:val="en-US"/>
        </w:rPr>
        <w:t>.m</w:t>
      </w:r>
      <w:r w:rsidR="00123932">
        <w:rPr>
          <w:sz w:val="24"/>
          <w:lang w:val="en-US"/>
        </w:rPr>
        <w:t>’</w:t>
      </w:r>
      <w:r w:rsidR="00123932">
        <w:rPr>
          <w:rFonts w:eastAsiaTheme="minorEastAsia"/>
          <w:lang w:val="en-US"/>
        </w:rPr>
        <w:t xml:space="preserve"> </w:t>
      </w:r>
      <w:r w:rsidR="00433259">
        <w:rPr>
          <w:rFonts w:eastAsiaTheme="minorEastAsia"/>
          <w:lang w:val="en-US"/>
        </w:rPr>
        <w:t>respectively.</w:t>
      </w:r>
      <w:r w:rsidR="00BA7C5A">
        <w:rPr>
          <w:rFonts w:eastAsiaTheme="minorEastAsia"/>
          <w:lang w:val="en-US"/>
        </w:rPr>
        <w:t xml:space="preserve"> </w:t>
      </w:r>
      <w:r w:rsidR="00BA7C5A" w:rsidRPr="00C90873">
        <w:rPr>
          <w:rFonts w:eastAsiaTheme="minorEastAsia"/>
          <w:lang w:val="en-US"/>
        </w:rPr>
        <w:t>Table</w:t>
      </w:r>
      <w:r w:rsidR="00BA7C5A">
        <w:rPr>
          <w:rFonts w:eastAsiaTheme="minorEastAsia"/>
          <w:lang w:val="en-US"/>
        </w:rPr>
        <w:t xml:space="preserve"> presents a </w:t>
      </w:r>
      <w:r w:rsidR="003461A9">
        <w:rPr>
          <w:rFonts w:eastAsiaTheme="minorEastAsia"/>
          <w:lang w:val="en-US"/>
        </w:rPr>
        <w:t>comparison</w:t>
      </w:r>
      <w:r w:rsidR="00BA7C5A">
        <w:rPr>
          <w:rFonts w:eastAsiaTheme="minorEastAsia"/>
          <w:lang w:val="en-US"/>
        </w:rPr>
        <w:t xml:space="preserve"> between both the solver algorithms.</w:t>
      </w:r>
    </w:p>
    <w:p w:rsidR="00E40B14" w:rsidRDefault="00E40B14" w:rsidP="00E40B14">
      <w:pPr>
        <w:spacing w:after="0" w:line="240" w:lineRule="auto"/>
        <w:jc w:val="both"/>
        <w:rPr>
          <w:rFonts w:eastAsiaTheme="minorEastAsia"/>
          <w:lang w:val="en-US"/>
        </w:rPr>
      </w:pPr>
      <w:r>
        <w:rPr>
          <w:rFonts w:eastAsiaTheme="minorEastAsia"/>
          <w:lang w:val="en-US"/>
        </w:rPr>
        <w:t xml:space="preserve">When the constraint of </w:t>
      </w:r>
      <m:oMath>
        <m:sSub>
          <m:sSubPr>
            <m:ctrlPr>
              <w:rPr>
                <w:rFonts w:ascii="Cambria Math" w:eastAsiaTheme="minorEastAsia" w:hAnsi="Cambria Math"/>
                <w:lang w:val="en-US"/>
              </w:rPr>
            </m:ctrlPr>
          </m:sSubPr>
          <m:e>
            <m:r>
              <w:rPr>
                <w:rFonts w:ascii="Cambria Math" w:eastAsiaTheme="minorEastAsia" w:hAnsi="Cambria Math"/>
                <w:lang w:val="en-US"/>
              </w:rPr>
              <m:t xml:space="preserve"> x</m:t>
            </m:r>
          </m:e>
          <m:sub>
            <m:r>
              <w:rPr>
                <w:rFonts w:ascii="Cambria Math" w:eastAsiaTheme="minorEastAsia" w:hAnsi="Cambria Math"/>
                <w:lang w:val="en-US"/>
              </w:rPr>
              <m:t>2</m:t>
            </m:r>
          </m:sub>
        </m:sSub>
        <m:r>
          <w:rPr>
            <w:rFonts w:ascii="Cambria Math" w:eastAsiaTheme="minorEastAsia" w:hAnsi="Cambria Math"/>
            <w:lang w:val="en-US"/>
          </w:rPr>
          <m:t>≥</m:t>
        </m:r>
        <m:sSub>
          <m:sSubPr>
            <m:ctrlPr>
              <w:rPr>
                <w:rFonts w:ascii="Cambria Math" w:eastAsiaTheme="minorEastAsia" w:hAnsi="Cambria Math"/>
                <w:lang w:val="en-US"/>
              </w:rPr>
            </m:ctrlPr>
          </m:sSubPr>
          <m:e>
            <m:r>
              <w:rPr>
                <w:rFonts w:ascii="Cambria Math" w:eastAsiaTheme="minorEastAsia" w:hAnsi="Cambria Math"/>
                <w:lang w:val="en-US"/>
              </w:rPr>
              <m:t xml:space="preserve"> x</m:t>
            </m:r>
          </m:e>
          <m:sub>
            <m:r>
              <w:rPr>
                <w:rFonts w:ascii="Cambria Math" w:eastAsiaTheme="minorEastAsia" w:hAnsi="Cambria Math"/>
                <w:lang w:val="en-US"/>
              </w:rPr>
              <m:t>1</m:t>
            </m:r>
          </m:sub>
        </m:sSub>
        <m:r>
          <w:rPr>
            <w:rFonts w:ascii="Cambria Math" w:eastAsiaTheme="minorEastAsia" w:hAnsi="Cambria Math"/>
            <w:lang w:val="en-US"/>
          </w:rPr>
          <m:t>+1</m:t>
        </m:r>
      </m:oMath>
      <w:r>
        <w:rPr>
          <w:rFonts w:eastAsiaTheme="minorEastAsia"/>
          <w:lang w:val="en-US"/>
        </w:rPr>
        <w:t xml:space="preserve"> is included, the value of x</w:t>
      </w:r>
      <w:r>
        <w:rPr>
          <w:rFonts w:eastAsiaTheme="minorEastAsia"/>
          <w:vertAlign w:val="subscript"/>
          <w:lang w:val="en-US"/>
        </w:rPr>
        <w:t>opt</w:t>
      </w:r>
      <w:r>
        <w:rPr>
          <w:rFonts w:eastAsiaTheme="minorEastAsia"/>
          <w:lang w:val="en-US"/>
        </w:rPr>
        <w:t xml:space="preserve"> = [1, 1] doesn’t fit the constraints. Therefore the optimizer searches for a new optimal value in the solution space. The new value of the X for which the function reaches a minimum is </w:t>
      </w:r>
      <w:r>
        <w:rPr>
          <w:rFonts w:eastAsiaTheme="minorEastAsia"/>
          <w:lang w:val="en-US"/>
        </w:rPr>
        <w:t>x</w:t>
      </w:r>
      <w:r>
        <w:rPr>
          <w:rFonts w:eastAsiaTheme="minorEastAsia"/>
          <w:vertAlign w:val="subscript"/>
          <w:lang w:val="en-US"/>
        </w:rPr>
        <w:t>opt</w:t>
      </w:r>
      <w:r>
        <w:rPr>
          <w:rFonts w:eastAsiaTheme="minorEastAsia"/>
          <w:lang w:val="en-US"/>
        </w:rPr>
        <w:t xml:space="preserve"> = [1</w:t>
      </w:r>
      <w:r>
        <w:rPr>
          <w:rFonts w:eastAsiaTheme="minorEastAsia"/>
          <w:lang w:val="en-US"/>
        </w:rPr>
        <w:t>.61</w:t>
      </w:r>
      <w:r>
        <w:rPr>
          <w:rFonts w:eastAsiaTheme="minorEastAsia"/>
          <w:lang w:val="en-US"/>
        </w:rPr>
        <w:t xml:space="preserve">, </w:t>
      </w:r>
      <w:r>
        <w:rPr>
          <w:rFonts w:eastAsiaTheme="minorEastAsia"/>
          <w:lang w:val="en-US"/>
        </w:rPr>
        <w:t>2.61</w:t>
      </w:r>
      <w:r>
        <w:rPr>
          <w:rFonts w:eastAsiaTheme="minorEastAsia"/>
          <w:lang w:val="en-US"/>
        </w:rPr>
        <w:t>]</w:t>
      </w:r>
      <w:r>
        <w:rPr>
          <w:rFonts w:eastAsiaTheme="minorEastAsia"/>
          <w:lang w:val="en-US"/>
        </w:rPr>
        <w:t>. which lies in the solution space for the constrained optimization problem.</w:t>
      </w:r>
      <w:bookmarkStart w:id="0" w:name="_GoBack"/>
      <w:bookmarkEnd w:id="0"/>
    </w:p>
    <w:p w:rsidR="00C90873" w:rsidRDefault="00C90873" w:rsidP="00C90873">
      <w:pPr>
        <w:spacing w:after="0" w:line="240" w:lineRule="auto"/>
        <w:jc w:val="both"/>
        <w:rPr>
          <w:rFonts w:eastAsiaTheme="minorEastAsia"/>
          <w:lang w:val="en-US"/>
        </w:rPr>
      </w:pPr>
    </w:p>
    <w:p w:rsidR="00C90873" w:rsidRDefault="00662132" w:rsidP="00C90873">
      <w:pPr>
        <w:spacing w:after="0" w:line="240" w:lineRule="auto"/>
        <w:jc w:val="both"/>
        <w:rPr>
          <w:rFonts w:eastAsiaTheme="minorEastAsia"/>
          <w:lang w:val="en-US"/>
        </w:rPr>
      </w:pPr>
      <w:r>
        <w:rPr>
          <w:rFonts w:eastAsiaTheme="minorEastAsia"/>
          <w:lang w:val="en-US"/>
        </w:rPr>
        <w:t xml:space="preserve">Table 3. </w:t>
      </w:r>
      <w:r w:rsidR="00B400E8" w:rsidRPr="00B400E8">
        <w:rPr>
          <w:rFonts w:eastAsiaTheme="minorEastAsia"/>
          <w:lang w:val="en-US"/>
        </w:rPr>
        <w:t>Comparison of between different optimization methods (</w:t>
      </w:r>
      <w:r w:rsidR="00B400E8">
        <w:rPr>
          <w:rFonts w:eastAsiaTheme="minorEastAsia"/>
          <w:lang w:val="en-US"/>
        </w:rPr>
        <w:t>with</w:t>
      </w:r>
      <w:r w:rsidR="00B400E8" w:rsidRPr="00B400E8">
        <w:rPr>
          <w:rFonts w:eastAsiaTheme="minorEastAsia"/>
          <w:lang w:val="en-US"/>
        </w:rPr>
        <w:t xml:space="preserve"> nonlinearly constraint)</w:t>
      </w:r>
    </w:p>
    <w:p w:rsidR="00662132" w:rsidRDefault="00662132" w:rsidP="00C90873">
      <w:pPr>
        <w:spacing w:after="0" w:line="240" w:lineRule="auto"/>
        <w:jc w:val="both"/>
        <w:rPr>
          <w:rFonts w:eastAsiaTheme="minorEastAsia"/>
          <w:lang w:val="en-US"/>
        </w:rPr>
      </w:pPr>
    </w:p>
    <w:tbl>
      <w:tblPr>
        <w:tblStyle w:val="TableGrid"/>
        <w:tblW w:w="0" w:type="auto"/>
        <w:jc w:val="center"/>
        <w:tblLook w:val="04A0" w:firstRow="1" w:lastRow="0" w:firstColumn="1" w:lastColumn="0" w:noHBand="0" w:noVBand="1"/>
      </w:tblPr>
      <w:tblGrid>
        <w:gridCol w:w="2405"/>
        <w:gridCol w:w="2126"/>
        <w:gridCol w:w="2410"/>
      </w:tblGrid>
      <w:tr w:rsidR="00C90873" w:rsidTr="00403391">
        <w:trPr>
          <w:jc w:val="center"/>
        </w:trPr>
        <w:tc>
          <w:tcPr>
            <w:tcW w:w="2405" w:type="dxa"/>
          </w:tcPr>
          <w:p w:rsidR="00C90873" w:rsidRDefault="00C90873" w:rsidP="00403391">
            <w:pPr>
              <w:jc w:val="both"/>
              <w:rPr>
                <w:sz w:val="24"/>
                <w:lang w:val="en-US"/>
              </w:rPr>
            </w:pPr>
          </w:p>
        </w:tc>
        <w:tc>
          <w:tcPr>
            <w:tcW w:w="2126" w:type="dxa"/>
          </w:tcPr>
          <w:p w:rsidR="00C90873" w:rsidRPr="00A3368B" w:rsidRDefault="00C90873" w:rsidP="00403391">
            <w:pPr>
              <w:jc w:val="center"/>
              <w:rPr>
                <w:b/>
                <w:sz w:val="24"/>
                <w:lang w:val="en-US"/>
              </w:rPr>
            </w:pPr>
            <w:r w:rsidRPr="00A3368B">
              <w:rPr>
                <w:b/>
                <w:sz w:val="24"/>
                <w:lang w:val="en-US"/>
              </w:rPr>
              <w:t>Grid search method</w:t>
            </w:r>
          </w:p>
        </w:tc>
        <w:tc>
          <w:tcPr>
            <w:tcW w:w="2410" w:type="dxa"/>
          </w:tcPr>
          <w:p w:rsidR="00C90873" w:rsidRPr="00A3368B" w:rsidRDefault="00C90873" w:rsidP="00403391">
            <w:pPr>
              <w:jc w:val="center"/>
              <w:rPr>
                <w:b/>
                <w:sz w:val="24"/>
                <w:lang w:val="en-US"/>
              </w:rPr>
            </w:pPr>
            <w:r w:rsidRPr="00A3368B">
              <w:rPr>
                <w:b/>
                <w:sz w:val="24"/>
                <w:lang w:val="en-US"/>
              </w:rPr>
              <w:t>Interior point method  (fmincon)</w:t>
            </w:r>
          </w:p>
        </w:tc>
      </w:tr>
      <w:tr w:rsidR="00C90873" w:rsidTr="00403391">
        <w:trPr>
          <w:jc w:val="center"/>
        </w:trPr>
        <w:tc>
          <w:tcPr>
            <w:tcW w:w="2405" w:type="dxa"/>
            <w:vAlign w:val="center"/>
          </w:tcPr>
          <w:p w:rsidR="00C90873" w:rsidRDefault="00C90873" w:rsidP="00403391">
            <w:pPr>
              <w:jc w:val="both"/>
              <w:rPr>
                <w:sz w:val="24"/>
                <w:lang w:val="en-US"/>
              </w:rPr>
            </w:pPr>
            <w:r>
              <w:rPr>
                <w:sz w:val="24"/>
                <w:lang w:val="en-US"/>
              </w:rPr>
              <w:t>Optimal values</w:t>
            </w:r>
          </w:p>
        </w:tc>
        <w:tc>
          <w:tcPr>
            <w:tcW w:w="2126" w:type="dxa"/>
          </w:tcPr>
          <w:p w:rsidR="00C90873" w:rsidRDefault="00C90873" w:rsidP="00403391">
            <w:pPr>
              <w:jc w:val="center"/>
              <w:rPr>
                <w:sz w:val="24"/>
                <w:lang w:val="en-US"/>
              </w:rPr>
            </w:pPr>
            <w:r w:rsidRPr="00BA7C5A">
              <w:rPr>
                <w:sz w:val="24"/>
                <w:lang w:val="en-US"/>
              </w:rPr>
              <w:t xml:space="preserve">    0.3823</w:t>
            </w:r>
          </w:p>
        </w:tc>
        <w:tc>
          <w:tcPr>
            <w:tcW w:w="2410" w:type="dxa"/>
          </w:tcPr>
          <w:p w:rsidR="00C90873" w:rsidRDefault="00C90873" w:rsidP="00403391">
            <w:pPr>
              <w:jc w:val="center"/>
              <w:rPr>
                <w:sz w:val="24"/>
                <w:lang w:val="en-US"/>
              </w:rPr>
            </w:pPr>
            <w:r w:rsidRPr="00BA7C5A">
              <w:rPr>
                <w:sz w:val="24"/>
                <w:lang w:val="en-US"/>
              </w:rPr>
              <w:t xml:space="preserve">    0.3812</w:t>
            </w:r>
          </w:p>
        </w:tc>
      </w:tr>
      <w:tr w:rsidR="00C90873" w:rsidTr="00403391">
        <w:trPr>
          <w:jc w:val="center"/>
        </w:trPr>
        <w:tc>
          <w:tcPr>
            <w:tcW w:w="2405" w:type="dxa"/>
            <w:vAlign w:val="center"/>
          </w:tcPr>
          <w:p w:rsidR="00C90873" w:rsidRDefault="00C90873" w:rsidP="00403391">
            <w:pPr>
              <w:jc w:val="both"/>
              <w:rPr>
                <w:sz w:val="24"/>
                <w:lang w:val="en-US"/>
              </w:rPr>
            </w:pPr>
            <w:r>
              <w:rPr>
                <w:sz w:val="24"/>
                <w:lang w:val="en-US"/>
              </w:rPr>
              <w:t>Objective function</w:t>
            </w:r>
          </w:p>
        </w:tc>
        <w:tc>
          <w:tcPr>
            <w:tcW w:w="2126" w:type="dxa"/>
          </w:tcPr>
          <w:p w:rsidR="00C90873" w:rsidRPr="00C31FBA" w:rsidRDefault="00C90873" w:rsidP="00403391">
            <w:pPr>
              <w:jc w:val="center"/>
              <w:rPr>
                <w:sz w:val="24"/>
                <w:lang w:val="en-US"/>
              </w:rPr>
            </w:pPr>
            <w:r>
              <w:rPr>
                <w:sz w:val="24"/>
                <w:lang w:val="en-US"/>
              </w:rPr>
              <w:t xml:space="preserve">X1 = </w:t>
            </w:r>
            <w:r>
              <w:t xml:space="preserve"> </w:t>
            </w:r>
            <w:r w:rsidRPr="00BA7C5A">
              <w:rPr>
                <w:sz w:val="24"/>
                <w:lang w:val="en-US"/>
              </w:rPr>
              <w:t>1.6183</w:t>
            </w:r>
          </w:p>
          <w:p w:rsidR="00C90873" w:rsidRDefault="00C90873" w:rsidP="00403391">
            <w:pPr>
              <w:rPr>
                <w:sz w:val="24"/>
                <w:lang w:val="en-US"/>
              </w:rPr>
            </w:pPr>
            <w:r>
              <w:rPr>
                <w:sz w:val="24"/>
                <w:lang w:val="en-US"/>
              </w:rPr>
              <w:t xml:space="preserve">       X2 =  </w:t>
            </w:r>
            <w:r w:rsidRPr="00BA7C5A">
              <w:rPr>
                <w:sz w:val="24"/>
                <w:lang w:val="en-US"/>
              </w:rPr>
              <w:t>2.6188</w:t>
            </w:r>
          </w:p>
        </w:tc>
        <w:tc>
          <w:tcPr>
            <w:tcW w:w="2410" w:type="dxa"/>
          </w:tcPr>
          <w:p w:rsidR="00C90873" w:rsidRPr="00C31FBA" w:rsidRDefault="00C90873" w:rsidP="00403391">
            <w:pPr>
              <w:jc w:val="center"/>
              <w:rPr>
                <w:sz w:val="24"/>
                <w:lang w:val="en-US"/>
              </w:rPr>
            </w:pPr>
            <w:r>
              <w:rPr>
                <w:sz w:val="24"/>
                <w:lang w:val="en-US"/>
              </w:rPr>
              <w:t xml:space="preserve">   X1 = </w:t>
            </w:r>
            <w:r w:rsidRPr="00BA7C5A">
              <w:rPr>
                <w:sz w:val="24"/>
                <w:lang w:val="en-US"/>
              </w:rPr>
              <w:t>1.6168</w:t>
            </w:r>
          </w:p>
          <w:p w:rsidR="00C90873" w:rsidRDefault="00C90873" w:rsidP="00403391">
            <w:pPr>
              <w:jc w:val="center"/>
              <w:rPr>
                <w:sz w:val="24"/>
                <w:lang w:val="en-US"/>
              </w:rPr>
            </w:pPr>
            <w:r>
              <w:rPr>
                <w:sz w:val="24"/>
                <w:lang w:val="en-US"/>
              </w:rPr>
              <w:t xml:space="preserve">   X2 = </w:t>
            </w:r>
            <w:r w:rsidRPr="00BA7C5A">
              <w:rPr>
                <w:sz w:val="24"/>
                <w:lang w:val="en-US"/>
              </w:rPr>
              <w:t>2.6168</w:t>
            </w:r>
          </w:p>
        </w:tc>
      </w:tr>
      <w:tr w:rsidR="00C90873" w:rsidTr="00403391">
        <w:trPr>
          <w:jc w:val="center"/>
        </w:trPr>
        <w:tc>
          <w:tcPr>
            <w:tcW w:w="2405" w:type="dxa"/>
            <w:vAlign w:val="center"/>
          </w:tcPr>
          <w:p w:rsidR="00C90873" w:rsidRDefault="00C90873" w:rsidP="00403391">
            <w:pPr>
              <w:jc w:val="both"/>
              <w:rPr>
                <w:sz w:val="24"/>
                <w:lang w:val="en-US"/>
              </w:rPr>
            </w:pPr>
            <w:r>
              <w:rPr>
                <w:sz w:val="24"/>
                <w:lang w:val="en-US"/>
              </w:rPr>
              <w:t>No. Iterations</w:t>
            </w:r>
          </w:p>
        </w:tc>
        <w:tc>
          <w:tcPr>
            <w:tcW w:w="2126" w:type="dxa"/>
          </w:tcPr>
          <w:p w:rsidR="00C90873" w:rsidRDefault="00C90873" w:rsidP="00403391">
            <w:pPr>
              <w:jc w:val="center"/>
              <w:rPr>
                <w:sz w:val="24"/>
                <w:lang w:val="en-US"/>
              </w:rPr>
            </w:pPr>
          </w:p>
        </w:tc>
        <w:tc>
          <w:tcPr>
            <w:tcW w:w="2410" w:type="dxa"/>
          </w:tcPr>
          <w:p w:rsidR="00C90873" w:rsidRDefault="00C90873" w:rsidP="00403391">
            <w:pPr>
              <w:jc w:val="center"/>
              <w:rPr>
                <w:sz w:val="24"/>
                <w:lang w:val="en-US"/>
              </w:rPr>
            </w:pPr>
            <w:r>
              <w:rPr>
                <w:sz w:val="24"/>
                <w:lang w:val="en-US"/>
              </w:rPr>
              <w:t>25</w:t>
            </w:r>
          </w:p>
        </w:tc>
      </w:tr>
      <w:tr w:rsidR="00C90873" w:rsidTr="00403391">
        <w:trPr>
          <w:jc w:val="center"/>
        </w:trPr>
        <w:tc>
          <w:tcPr>
            <w:tcW w:w="2405" w:type="dxa"/>
            <w:vAlign w:val="center"/>
          </w:tcPr>
          <w:p w:rsidR="00C90873" w:rsidRDefault="00C90873" w:rsidP="00403391">
            <w:pPr>
              <w:jc w:val="both"/>
              <w:rPr>
                <w:sz w:val="24"/>
                <w:lang w:val="en-US"/>
              </w:rPr>
            </w:pPr>
          </w:p>
        </w:tc>
        <w:tc>
          <w:tcPr>
            <w:tcW w:w="2126" w:type="dxa"/>
          </w:tcPr>
          <w:p w:rsidR="00C90873" w:rsidRDefault="00C90873" w:rsidP="00403391">
            <w:pPr>
              <w:jc w:val="center"/>
              <w:rPr>
                <w:sz w:val="24"/>
                <w:lang w:val="en-US"/>
              </w:rPr>
            </w:pPr>
          </w:p>
        </w:tc>
        <w:tc>
          <w:tcPr>
            <w:tcW w:w="2410" w:type="dxa"/>
          </w:tcPr>
          <w:p w:rsidR="00C90873" w:rsidRDefault="00C90873" w:rsidP="00403391">
            <w:pPr>
              <w:jc w:val="center"/>
              <w:rPr>
                <w:sz w:val="24"/>
                <w:lang w:val="en-US"/>
              </w:rPr>
            </w:pPr>
          </w:p>
        </w:tc>
      </w:tr>
      <w:tr w:rsidR="00C90873" w:rsidTr="00403391">
        <w:trPr>
          <w:jc w:val="center"/>
        </w:trPr>
        <w:tc>
          <w:tcPr>
            <w:tcW w:w="2405" w:type="dxa"/>
            <w:vAlign w:val="center"/>
          </w:tcPr>
          <w:p w:rsidR="00C90873" w:rsidRDefault="00C90873" w:rsidP="00403391">
            <w:pPr>
              <w:jc w:val="both"/>
              <w:rPr>
                <w:sz w:val="24"/>
                <w:lang w:val="en-US"/>
              </w:rPr>
            </w:pPr>
            <w:r>
              <w:rPr>
                <w:sz w:val="24"/>
                <w:lang w:val="en-US"/>
              </w:rPr>
              <w:t xml:space="preserve">Simulation time     </w:t>
            </w:r>
          </w:p>
          <w:p w:rsidR="00C90873" w:rsidRDefault="00C90873" w:rsidP="00403391">
            <w:pPr>
              <w:jc w:val="both"/>
              <w:rPr>
                <w:sz w:val="24"/>
                <w:lang w:val="en-US"/>
              </w:rPr>
            </w:pPr>
            <w:r>
              <w:rPr>
                <w:sz w:val="24"/>
                <w:lang w:val="en-US"/>
              </w:rPr>
              <w:t>(seconds)</w:t>
            </w:r>
          </w:p>
        </w:tc>
        <w:tc>
          <w:tcPr>
            <w:tcW w:w="2126" w:type="dxa"/>
          </w:tcPr>
          <w:p w:rsidR="00C90873" w:rsidRDefault="00C90873" w:rsidP="00403391">
            <w:pPr>
              <w:jc w:val="center"/>
              <w:rPr>
                <w:sz w:val="24"/>
                <w:lang w:val="en-US"/>
              </w:rPr>
            </w:pPr>
            <w:r w:rsidRPr="00BA7C5A">
              <w:rPr>
                <w:sz w:val="24"/>
                <w:lang w:val="en-US"/>
              </w:rPr>
              <w:t>8.9063</w:t>
            </w:r>
          </w:p>
        </w:tc>
        <w:tc>
          <w:tcPr>
            <w:tcW w:w="2410" w:type="dxa"/>
          </w:tcPr>
          <w:p w:rsidR="00C90873" w:rsidRDefault="00C90873" w:rsidP="00403391">
            <w:pPr>
              <w:jc w:val="center"/>
              <w:rPr>
                <w:sz w:val="24"/>
                <w:lang w:val="en-US"/>
              </w:rPr>
            </w:pPr>
            <w:r w:rsidRPr="00C27BE7">
              <w:rPr>
                <w:sz w:val="24"/>
                <w:lang w:val="en-US"/>
              </w:rPr>
              <w:t>0.808245</w:t>
            </w:r>
          </w:p>
        </w:tc>
      </w:tr>
    </w:tbl>
    <w:p w:rsidR="00C90873" w:rsidRDefault="00C90873" w:rsidP="00C90873">
      <w:pPr>
        <w:spacing w:after="0" w:line="240" w:lineRule="auto"/>
        <w:jc w:val="both"/>
        <w:rPr>
          <w:rFonts w:eastAsiaTheme="minorEastAsia"/>
          <w:lang w:val="en-US"/>
        </w:rPr>
      </w:pPr>
    </w:p>
    <w:p w:rsidR="00F854A3" w:rsidRDefault="00F854A3" w:rsidP="00C90873">
      <w:pPr>
        <w:spacing w:after="0" w:line="240" w:lineRule="auto"/>
        <w:jc w:val="both"/>
        <w:rPr>
          <w:rFonts w:eastAsiaTheme="minorEastAsia"/>
          <w:lang w:val="en-US"/>
        </w:rPr>
      </w:pPr>
    </w:p>
    <w:p w:rsidR="00F854A3" w:rsidRPr="00B956EB" w:rsidRDefault="00F854A3" w:rsidP="00C90873">
      <w:pPr>
        <w:spacing w:after="0" w:line="240" w:lineRule="auto"/>
        <w:jc w:val="both"/>
        <w:rPr>
          <w:rFonts w:eastAsiaTheme="minorEastAsia"/>
          <w:lang w:val="en-US"/>
        </w:rPr>
      </w:pPr>
      <w:r>
        <w:rPr>
          <w:rFonts w:eastAsiaTheme="minorEastAsia"/>
          <w:lang w:val="en-US"/>
        </w:rPr>
        <w:t xml:space="preserve">From the values presented in Table 3 it can be observed that the </w:t>
      </w:r>
      <w:r w:rsidR="00DC20C4">
        <w:rPr>
          <w:rFonts w:eastAsiaTheme="minorEastAsia"/>
          <w:lang w:val="en-US"/>
        </w:rPr>
        <w:t>grid search looks for the global minimum in the solution space, but the simulation time is much higher compared to the interior point algorithm (using fmincon). The interior point algorithm is faster and would give the same solution if the optimization problem is convex.</w:t>
      </w:r>
    </w:p>
    <w:p w:rsidR="00C27BE7" w:rsidRPr="00F854A3" w:rsidRDefault="003461A9" w:rsidP="00F854A3">
      <w:pPr>
        <w:jc w:val="center"/>
        <w:rPr>
          <w:b/>
          <w:sz w:val="24"/>
          <w:lang w:val="en-US"/>
        </w:rPr>
      </w:pPr>
      <w:r>
        <w:rPr>
          <w:b/>
          <w:noProof/>
          <w:sz w:val="24"/>
          <w:lang w:eastAsia="nb-NO"/>
        </w:rPr>
        <w:drawing>
          <wp:inline distT="0" distB="0" distL="0" distR="0">
            <wp:extent cx="4146550" cy="3732419"/>
            <wp:effectExtent l="0" t="0" r="635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id_const.png"/>
                    <pic:cNvPicPr/>
                  </pic:nvPicPr>
                  <pic:blipFill rotWithShape="1">
                    <a:blip r:embed="rId42">
                      <a:extLst>
                        <a:ext uri="{28A0092B-C50C-407E-A947-70E740481C1C}">
                          <a14:useLocalDpi xmlns:a14="http://schemas.microsoft.com/office/drawing/2010/main" val="0"/>
                        </a:ext>
                      </a:extLst>
                    </a:blip>
                    <a:srcRect l="6426" t="6853" r="5939" b="4436"/>
                    <a:stretch/>
                  </pic:blipFill>
                  <pic:spPr bwMode="auto">
                    <a:xfrm>
                      <a:off x="0" y="0"/>
                      <a:ext cx="4150704" cy="3736159"/>
                    </a:xfrm>
                    <a:prstGeom prst="rect">
                      <a:avLst/>
                    </a:prstGeom>
                    <a:ln>
                      <a:noFill/>
                    </a:ln>
                    <a:extLst>
                      <a:ext uri="{53640926-AAD7-44D8-BBD7-CCE9431645EC}">
                        <a14:shadowObscured xmlns:a14="http://schemas.microsoft.com/office/drawing/2010/main"/>
                      </a:ext>
                    </a:extLst>
                  </pic:spPr>
                </pic:pic>
              </a:graphicData>
            </a:graphic>
          </wp:inline>
        </w:drawing>
      </w:r>
    </w:p>
    <w:sectPr w:rsidR="00C27BE7" w:rsidRPr="00F854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1E3FB6"/>
    <w:multiLevelType w:val="hybridMultilevel"/>
    <w:tmpl w:val="F2544660"/>
    <w:lvl w:ilvl="0" w:tplc="04140019">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29E"/>
    <w:rsid w:val="00004100"/>
    <w:rsid w:val="00015335"/>
    <w:rsid w:val="00030CA8"/>
    <w:rsid w:val="00075705"/>
    <w:rsid w:val="000858D8"/>
    <w:rsid w:val="000A0D1F"/>
    <w:rsid w:val="000A5CA0"/>
    <w:rsid w:val="000D26AC"/>
    <w:rsid w:val="00113655"/>
    <w:rsid w:val="00114AB5"/>
    <w:rsid w:val="00123932"/>
    <w:rsid w:val="00132CB9"/>
    <w:rsid w:val="0013742E"/>
    <w:rsid w:val="001479FE"/>
    <w:rsid w:val="00160781"/>
    <w:rsid w:val="0017697A"/>
    <w:rsid w:val="0019708B"/>
    <w:rsid w:val="001972F1"/>
    <w:rsid w:val="002008B6"/>
    <w:rsid w:val="0020631C"/>
    <w:rsid w:val="00215839"/>
    <w:rsid w:val="002A04E9"/>
    <w:rsid w:val="002A3D8F"/>
    <w:rsid w:val="002A5AEE"/>
    <w:rsid w:val="0031076B"/>
    <w:rsid w:val="003461A9"/>
    <w:rsid w:val="00346B65"/>
    <w:rsid w:val="00395CBB"/>
    <w:rsid w:val="003A2E6B"/>
    <w:rsid w:val="003C7883"/>
    <w:rsid w:val="003F75B9"/>
    <w:rsid w:val="00403391"/>
    <w:rsid w:val="0040656B"/>
    <w:rsid w:val="00433259"/>
    <w:rsid w:val="004817EA"/>
    <w:rsid w:val="00484C76"/>
    <w:rsid w:val="004A3F26"/>
    <w:rsid w:val="004A4275"/>
    <w:rsid w:val="004C2701"/>
    <w:rsid w:val="00527F4C"/>
    <w:rsid w:val="00555CB4"/>
    <w:rsid w:val="005644CB"/>
    <w:rsid w:val="00564F21"/>
    <w:rsid w:val="005A0EAF"/>
    <w:rsid w:val="005B296E"/>
    <w:rsid w:val="005D2FB2"/>
    <w:rsid w:val="005E6091"/>
    <w:rsid w:val="0064151D"/>
    <w:rsid w:val="00645B10"/>
    <w:rsid w:val="00662132"/>
    <w:rsid w:val="00672E7E"/>
    <w:rsid w:val="00674E43"/>
    <w:rsid w:val="0068058A"/>
    <w:rsid w:val="006A3897"/>
    <w:rsid w:val="006A4765"/>
    <w:rsid w:val="006B51C0"/>
    <w:rsid w:val="006D329E"/>
    <w:rsid w:val="006E23C6"/>
    <w:rsid w:val="007004B8"/>
    <w:rsid w:val="00702A5C"/>
    <w:rsid w:val="00731D35"/>
    <w:rsid w:val="00762E69"/>
    <w:rsid w:val="00780366"/>
    <w:rsid w:val="00784030"/>
    <w:rsid w:val="00793A64"/>
    <w:rsid w:val="007D488E"/>
    <w:rsid w:val="007E1A26"/>
    <w:rsid w:val="00814C71"/>
    <w:rsid w:val="008801BC"/>
    <w:rsid w:val="008A1FCE"/>
    <w:rsid w:val="008D288D"/>
    <w:rsid w:val="008E5FE4"/>
    <w:rsid w:val="00912557"/>
    <w:rsid w:val="00930D1C"/>
    <w:rsid w:val="0093550A"/>
    <w:rsid w:val="00944FA3"/>
    <w:rsid w:val="00951BE0"/>
    <w:rsid w:val="00961062"/>
    <w:rsid w:val="00965183"/>
    <w:rsid w:val="009B72A2"/>
    <w:rsid w:val="009C64BD"/>
    <w:rsid w:val="009D24E0"/>
    <w:rsid w:val="00A1233C"/>
    <w:rsid w:val="00A17E33"/>
    <w:rsid w:val="00A3368B"/>
    <w:rsid w:val="00A846AD"/>
    <w:rsid w:val="00AC483A"/>
    <w:rsid w:val="00AD1F2E"/>
    <w:rsid w:val="00AD3801"/>
    <w:rsid w:val="00AD7F6D"/>
    <w:rsid w:val="00B04DE1"/>
    <w:rsid w:val="00B2269D"/>
    <w:rsid w:val="00B400E8"/>
    <w:rsid w:val="00B74213"/>
    <w:rsid w:val="00B806A9"/>
    <w:rsid w:val="00B956EB"/>
    <w:rsid w:val="00BA7C5A"/>
    <w:rsid w:val="00BC297F"/>
    <w:rsid w:val="00BD3C39"/>
    <w:rsid w:val="00C06FEB"/>
    <w:rsid w:val="00C171DF"/>
    <w:rsid w:val="00C26AC1"/>
    <w:rsid w:val="00C27BE7"/>
    <w:rsid w:val="00C31FBA"/>
    <w:rsid w:val="00C65378"/>
    <w:rsid w:val="00C90873"/>
    <w:rsid w:val="00CA6054"/>
    <w:rsid w:val="00CA7492"/>
    <w:rsid w:val="00CB0919"/>
    <w:rsid w:val="00CD38BC"/>
    <w:rsid w:val="00D1766F"/>
    <w:rsid w:val="00D22CB7"/>
    <w:rsid w:val="00D40ABC"/>
    <w:rsid w:val="00D4647B"/>
    <w:rsid w:val="00D57880"/>
    <w:rsid w:val="00DA4129"/>
    <w:rsid w:val="00DB6F42"/>
    <w:rsid w:val="00DC20C4"/>
    <w:rsid w:val="00DF4CEF"/>
    <w:rsid w:val="00E11E5E"/>
    <w:rsid w:val="00E13E51"/>
    <w:rsid w:val="00E229FA"/>
    <w:rsid w:val="00E40B14"/>
    <w:rsid w:val="00EC051A"/>
    <w:rsid w:val="00EE6324"/>
    <w:rsid w:val="00EF362D"/>
    <w:rsid w:val="00F0409F"/>
    <w:rsid w:val="00F17EDC"/>
    <w:rsid w:val="00F42828"/>
    <w:rsid w:val="00F51E2C"/>
    <w:rsid w:val="00F54DC9"/>
    <w:rsid w:val="00F55F83"/>
    <w:rsid w:val="00F73A0B"/>
    <w:rsid w:val="00F854A3"/>
    <w:rsid w:val="00FA5E7D"/>
    <w:rsid w:val="00FA78BE"/>
    <w:rsid w:val="00FB0061"/>
    <w:rsid w:val="00FB52F0"/>
    <w:rsid w:val="00FE286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4376A"/>
  <w15:chartTrackingRefBased/>
  <w15:docId w15:val="{717EF560-EBA5-49D8-A1BC-0B2B5F7E2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79FE"/>
    <w:pPr>
      <w:ind w:left="720"/>
      <w:contextualSpacing/>
    </w:pPr>
  </w:style>
  <w:style w:type="character" w:styleId="Hyperlink">
    <w:name w:val="Hyperlink"/>
    <w:basedOn w:val="DefaultParagraphFont"/>
    <w:uiPriority w:val="99"/>
    <w:unhideWhenUsed/>
    <w:rsid w:val="00672E7E"/>
    <w:rPr>
      <w:color w:val="0563C1" w:themeColor="hyperlink"/>
      <w:u w:val="single"/>
    </w:rPr>
  </w:style>
  <w:style w:type="character" w:styleId="PlaceholderText">
    <w:name w:val="Placeholder Text"/>
    <w:basedOn w:val="DefaultParagraphFont"/>
    <w:uiPriority w:val="99"/>
    <w:semiHidden/>
    <w:rsid w:val="00D4647B"/>
    <w:rPr>
      <w:color w:val="808080"/>
    </w:rPr>
  </w:style>
  <w:style w:type="character" w:styleId="FollowedHyperlink">
    <w:name w:val="FollowedHyperlink"/>
    <w:basedOn w:val="DefaultParagraphFont"/>
    <w:uiPriority w:val="99"/>
    <w:semiHidden/>
    <w:unhideWhenUsed/>
    <w:rsid w:val="00BD3C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35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guresP2/P2_pole_2.png" TargetMode="External"/><Relationship Id="rId13" Type="http://schemas.openxmlformats.org/officeDocument/2006/relationships/hyperlink" Target="figuresP2/P2_impulse_3.png" TargetMode="External"/><Relationship Id="rId18" Type="http://schemas.openxmlformats.org/officeDocument/2006/relationships/hyperlink" Target="figuresP2/P2_step_5.png" TargetMode="External"/><Relationship Id="rId26" Type="http://schemas.openxmlformats.org/officeDocument/2006/relationships/hyperlink" Target="figuresP2/P2_pole_8.png" TargetMode="External"/><Relationship Id="rId39"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figuresP2/P2_step_6.png" TargetMode="External"/><Relationship Id="rId34" Type="http://schemas.openxmlformats.org/officeDocument/2006/relationships/hyperlink" Target="figuresP2/P2_impulse_10.png" TargetMode="External"/><Relationship Id="rId42" Type="http://schemas.openxmlformats.org/officeDocument/2006/relationships/image" Target="media/image5.png"/><Relationship Id="rId7" Type="http://schemas.openxmlformats.org/officeDocument/2006/relationships/hyperlink" Target="figuresP2/P2_impulse_1.png" TargetMode="External"/><Relationship Id="rId12" Type="http://schemas.openxmlformats.org/officeDocument/2006/relationships/hyperlink" Target="figuresP2/P2_step_3.png" TargetMode="External"/><Relationship Id="rId17" Type="http://schemas.openxmlformats.org/officeDocument/2006/relationships/hyperlink" Target="figuresP2/P2_pole_5.png" TargetMode="External"/><Relationship Id="rId25" Type="http://schemas.openxmlformats.org/officeDocument/2006/relationships/hyperlink" Target="figuresP2/P2_impulse_7.png" TargetMode="External"/><Relationship Id="rId33" Type="http://schemas.openxmlformats.org/officeDocument/2006/relationships/hyperlink" Target="figuresP2/P2_step_10.png" TargetMode="External"/><Relationship Id="rId38"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figuresP2/P2_impulse_4.png" TargetMode="External"/><Relationship Id="rId20" Type="http://schemas.openxmlformats.org/officeDocument/2006/relationships/hyperlink" Target="figuresP2/P2_pole_6.png" TargetMode="External"/><Relationship Id="rId29" Type="http://schemas.openxmlformats.org/officeDocument/2006/relationships/hyperlink" Target="figuresP2/P2_pole_9.png" TargetMode="External"/><Relationship Id="rId41"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figuresP2/P2_step_1.png" TargetMode="External"/><Relationship Id="rId11" Type="http://schemas.openxmlformats.org/officeDocument/2006/relationships/hyperlink" Target="figuresP2/P2_pole_3.png" TargetMode="External"/><Relationship Id="rId24" Type="http://schemas.openxmlformats.org/officeDocument/2006/relationships/hyperlink" Target="figuresP2/P2_step_7.png" TargetMode="External"/><Relationship Id="rId32" Type="http://schemas.openxmlformats.org/officeDocument/2006/relationships/hyperlink" Target="figuresP2/P2_pole_10.png" TargetMode="External"/><Relationship Id="rId37" Type="http://schemas.openxmlformats.org/officeDocument/2006/relationships/hyperlink" Target="figuresP2/P2_impulse_11.png" TargetMode="External"/><Relationship Id="rId40" Type="http://schemas.openxmlformats.org/officeDocument/2006/relationships/image" Target="media/image3.png"/><Relationship Id="rId5" Type="http://schemas.openxmlformats.org/officeDocument/2006/relationships/hyperlink" Target="figuresP2/P2_pole_1.png" TargetMode="External"/><Relationship Id="rId15" Type="http://schemas.openxmlformats.org/officeDocument/2006/relationships/hyperlink" Target="figuresP2/P2_step_4.png" TargetMode="External"/><Relationship Id="rId23" Type="http://schemas.openxmlformats.org/officeDocument/2006/relationships/hyperlink" Target="figuresP2/P2_pole_7.png" TargetMode="External"/><Relationship Id="rId28" Type="http://schemas.openxmlformats.org/officeDocument/2006/relationships/hyperlink" Target="figuresP2/P2_impulse_8.png" TargetMode="External"/><Relationship Id="rId36" Type="http://schemas.openxmlformats.org/officeDocument/2006/relationships/hyperlink" Target="figuresP2/P2_step_11.png" TargetMode="External"/><Relationship Id="rId10" Type="http://schemas.openxmlformats.org/officeDocument/2006/relationships/hyperlink" Target="figuresP2/P2_impulse_2.png" TargetMode="External"/><Relationship Id="rId19" Type="http://schemas.openxmlformats.org/officeDocument/2006/relationships/hyperlink" Target="figuresP2/P2_impulse_5.png" TargetMode="External"/><Relationship Id="rId31" Type="http://schemas.openxmlformats.org/officeDocument/2006/relationships/hyperlink" Target="figuresP2/P2_impulse_9.png"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guresP2/P2_step_2.png" TargetMode="External"/><Relationship Id="rId14" Type="http://schemas.openxmlformats.org/officeDocument/2006/relationships/hyperlink" Target="figuresP2/P2_pole_4.png" TargetMode="External"/><Relationship Id="rId22" Type="http://schemas.openxmlformats.org/officeDocument/2006/relationships/hyperlink" Target="figuresP2/P2_impulse_6.png" TargetMode="External"/><Relationship Id="rId27" Type="http://schemas.openxmlformats.org/officeDocument/2006/relationships/hyperlink" Target="figuresP2/P2_step_8.png" TargetMode="External"/><Relationship Id="rId30" Type="http://schemas.openxmlformats.org/officeDocument/2006/relationships/hyperlink" Target="figuresP2/P2_step_9.png" TargetMode="External"/><Relationship Id="rId35" Type="http://schemas.openxmlformats.org/officeDocument/2006/relationships/hyperlink" Target="figuresP2/P2_pole_11.png"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1393</TotalTime>
  <Pages>8</Pages>
  <Words>1658</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NMBU</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Abhilash Muralidharan Nair</dc:creator>
  <cp:keywords/>
  <dc:description/>
  <cp:lastModifiedBy>Abhilash Muralidharan Nair</cp:lastModifiedBy>
  <cp:revision>126</cp:revision>
  <dcterms:created xsi:type="dcterms:W3CDTF">2018-03-11T20:48:00Z</dcterms:created>
  <dcterms:modified xsi:type="dcterms:W3CDTF">2018-03-13T11:04:00Z</dcterms:modified>
</cp:coreProperties>
</file>